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1A15" w14:textId="77777777" w:rsidR="00361579" w:rsidRDefault="00361579" w:rsidP="003615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579">
        <w:rPr>
          <w:rFonts w:ascii="Times New Roman" w:hAnsi="Times New Roman" w:cs="Times New Roman"/>
          <w:b/>
          <w:bCs/>
          <w:sz w:val="28"/>
          <w:szCs w:val="28"/>
        </w:rPr>
        <w:t>Информация по услуге «Формирование списка детей-сирот</w:t>
      </w:r>
    </w:p>
    <w:p w14:paraId="4299C8F6" w14:textId="67B9B4D4" w:rsidR="00361579" w:rsidRPr="00361579" w:rsidRDefault="00361579" w:rsidP="003615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579">
        <w:rPr>
          <w:rFonts w:ascii="Times New Roman" w:hAnsi="Times New Roman" w:cs="Times New Roman"/>
          <w:b/>
          <w:bCs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 (в части осуществления отдельных административных</w:t>
      </w:r>
    </w:p>
    <w:p w14:paraId="20BF5219" w14:textId="15D7AAEF" w:rsidR="00361579" w:rsidRDefault="00361579" w:rsidP="003615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579">
        <w:rPr>
          <w:rFonts w:ascii="Times New Roman" w:hAnsi="Times New Roman" w:cs="Times New Roman"/>
          <w:b/>
          <w:bCs/>
          <w:sz w:val="28"/>
          <w:szCs w:val="28"/>
        </w:rPr>
        <w:t>процедур)</w:t>
      </w:r>
    </w:p>
    <w:p w14:paraId="0DC54C73" w14:textId="77777777" w:rsidR="00361579" w:rsidRPr="00361579" w:rsidRDefault="00361579" w:rsidP="003615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6BD3C8E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 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14:paraId="04C90BA0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Право на обеспечение жилыми помещениями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помещениями.</w:t>
      </w:r>
    </w:p>
    <w:p w14:paraId="4D0C2265" w14:textId="32DFE133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Органы опеки и попечительства осуществляют контроль за своевременной подачей законными представителями детей-сирот заявлений о включении этих детей в список и в случае неподачи таких заявлений принимают меры по включению этих детей в список в порядке, установленном Правительством края.</w:t>
      </w:r>
    </w:p>
    <w:p w14:paraId="6B380964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Органы опеки и попечительства в течение 15 рабочих дней со дня достижения детьми-сиротами возраста 14 лет или с момента возникновения оснований предоставления жилых помещений, предусмотренных абзацем первым пункта 1 статьи 8 Федерального закона о социальной поддержке детей-сирот, направляют законным представителям детей-сирот уведомление о необходимости подачи заявления о включении детей-сирот в список в соответствии с подпунктом "а" пункта 8 настоящей статьи.</w:t>
      </w:r>
    </w:p>
    <w:p w14:paraId="5FCD2235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lastRenderedPageBreak/>
        <w:t>В случае неподачи законными представителями детей-сирот заявления о включении в список в порядке и срок, которые предусмотрены подпунктом "а" пункта 8 настоящей статьи, заявление о включении в список детей-сирот подают органы опеки и попечительства, исполняющие в отношении этих детей свои полномочия, не позднее 30 рабочих дней со дня истечения срока, установленного абзацем третьим пункта 3 статьи 8 Федерального закона о социальной поддержке детей-сирот.</w:t>
      </w:r>
    </w:p>
    <w:p w14:paraId="5BA64636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Заявление о включении в список подается в орган местного самоуправления по месту жительства (пребывания) детей-сирот либо в краевое государственное бюджетное учреждение «Многофункциональный центр предоставления государственных и муниципальных услуг».</w:t>
      </w:r>
    </w:p>
    <w:p w14:paraId="14E0623B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К заявлению о включении в список прилагаются документы, указанные</w:t>
      </w:r>
    </w:p>
    <w:p w14:paraId="7F253863" w14:textId="77777777" w:rsidR="00361579" w:rsidRPr="00361579" w:rsidRDefault="00361579" w:rsidP="00361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в пункте 9 статьи 17 Закона Красноярского края от 02.11.2000 № 12-961 «О защите прав ребенка».</w:t>
      </w:r>
    </w:p>
    <w:p w14:paraId="51F12EB1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Заявление о включении в список регистрируется уполномоченным органом (органом местного самоуправления, уполномоченной организацией) в день подачи (поступления) в журнале регистрации заявлений по форме, утвержденной уполномоченным органом.</w:t>
      </w:r>
    </w:p>
    <w:p w14:paraId="084F309E" w14:textId="67CAD4B1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61579">
        <w:rPr>
          <w:rFonts w:ascii="Times New Roman" w:hAnsi="Times New Roman" w:cs="Times New Roman"/>
          <w:sz w:val="28"/>
          <w:szCs w:val="28"/>
        </w:rPr>
        <w:tab/>
        <w:t>(орган местного</w:t>
      </w:r>
      <w:r w:rsidRPr="00361579">
        <w:rPr>
          <w:rFonts w:ascii="Times New Roman" w:hAnsi="Times New Roman" w:cs="Times New Roman"/>
          <w:sz w:val="28"/>
          <w:szCs w:val="28"/>
        </w:rPr>
        <w:tab/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79">
        <w:rPr>
          <w:rFonts w:ascii="Times New Roman" w:hAnsi="Times New Roman" w:cs="Times New Roman"/>
          <w:sz w:val="28"/>
          <w:szCs w:val="28"/>
        </w:rPr>
        <w:t>уполномоченная организация) выдает (направляет) заявителю (представителю заявителя) расписку о принятии заявления о включении в список и прилагаемых к заявлению документов с указанием даты их принятия.</w:t>
      </w:r>
    </w:p>
    <w:p w14:paraId="27ACD0CB" w14:textId="7F9A530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61579">
        <w:rPr>
          <w:rFonts w:ascii="Times New Roman" w:hAnsi="Times New Roman" w:cs="Times New Roman"/>
          <w:sz w:val="28"/>
          <w:szCs w:val="28"/>
        </w:rPr>
        <w:tab/>
        <w:t>(орган местного</w:t>
      </w:r>
      <w:r w:rsidRPr="00361579">
        <w:rPr>
          <w:rFonts w:ascii="Times New Roman" w:hAnsi="Times New Roman" w:cs="Times New Roman"/>
          <w:sz w:val="28"/>
          <w:szCs w:val="28"/>
        </w:rPr>
        <w:tab/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79">
        <w:rPr>
          <w:rFonts w:ascii="Times New Roman" w:hAnsi="Times New Roman" w:cs="Times New Roman"/>
          <w:sz w:val="28"/>
          <w:szCs w:val="28"/>
        </w:rPr>
        <w:t>уполномоченная организация)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сведений, указанных в заявлении.</w:t>
      </w:r>
    </w:p>
    <w:p w14:paraId="2BD2C9E6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форме электронного документа с использованием</w:t>
      </w:r>
      <w:r w:rsidRPr="00361579">
        <w:rPr>
          <w:rFonts w:ascii="Times New Roman" w:hAnsi="Times New Roman" w:cs="Times New Roman"/>
          <w:sz w:val="28"/>
          <w:szCs w:val="28"/>
        </w:rPr>
        <w:tab/>
        <w:t>единой</w:t>
      </w:r>
      <w:r w:rsidRPr="00361579">
        <w:rPr>
          <w:rFonts w:ascii="Times New Roman" w:hAnsi="Times New Roman" w:cs="Times New Roman"/>
          <w:sz w:val="28"/>
          <w:szCs w:val="28"/>
        </w:rPr>
        <w:tab/>
        <w:t>системы</w:t>
      </w:r>
      <w:r w:rsidRPr="00361579">
        <w:rPr>
          <w:rFonts w:ascii="Times New Roman" w:hAnsi="Times New Roman" w:cs="Times New Roman"/>
          <w:sz w:val="28"/>
          <w:szCs w:val="28"/>
        </w:rPr>
        <w:tab/>
        <w:t>межведомственного</w:t>
      </w:r>
    </w:p>
    <w:p w14:paraId="50984157" w14:textId="77777777" w:rsidR="00361579" w:rsidRPr="00361579" w:rsidRDefault="00361579" w:rsidP="00361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электронного взаимодействия и подключаемых к ней региональных систем межведомственного электронного взаимодействия в органы или организации, предоставляющие подтверждение таких сведений.</w:t>
      </w:r>
    </w:p>
    <w:p w14:paraId="6809138A" w14:textId="0F1B113B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В случае если заявителем (представителем заявителя) не были представлены копии документов, уполномоченный орган (орган местного самоуправления, уполномоченная организация) изготавливает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79">
        <w:rPr>
          <w:rFonts w:ascii="Times New Roman" w:hAnsi="Times New Roman" w:cs="Times New Roman"/>
          <w:sz w:val="28"/>
          <w:szCs w:val="28"/>
        </w:rPr>
        <w:t>указанных документов самостоятельно (при наличии представленных заявителем (представителем заявителя) оригиналов этих документов).</w:t>
      </w:r>
    </w:p>
    <w:p w14:paraId="3F3F8BAB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Ответы на запросы уполномоченного органа (органа местного самоуправления, уполномоченной организации) о подтверждении сведений, направляются органами, предоставляющими подтверждение таких сведений, в уполномоченный орган (орган местного самоуправления, уполномоченную организацию) в течение 5 рабочих дней со дня получения соответствующего запроса.</w:t>
      </w:r>
    </w:p>
    <w:p w14:paraId="03DE069A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 xml:space="preserve">Уполномоченным органом (органом местного самоуправления) в бумажном и (или) электронном виде формируется учетное дело на каждого </w:t>
      </w:r>
      <w:r w:rsidRPr="00361579">
        <w:rPr>
          <w:rFonts w:ascii="Times New Roman" w:hAnsi="Times New Roman" w:cs="Times New Roman"/>
          <w:sz w:val="28"/>
          <w:szCs w:val="28"/>
        </w:rPr>
        <w:lastRenderedPageBreak/>
        <w:t>гражданина, в отношении которого рассматривается заявление о включении в список.</w:t>
      </w:r>
    </w:p>
    <w:p w14:paraId="77AFEF80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Органы местного самоуправления формируют учетные дела детей- сирот и направляют их в министерство.</w:t>
      </w:r>
    </w:p>
    <w:p w14:paraId="3383EC20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Министерство не позднее 60 рабочих дней со дня подачи (поступления) заявления о включении в список в уполномоченный орган (орган местного самоуправления) принимает одно из следующих решений:</w:t>
      </w:r>
    </w:p>
    <w:p w14:paraId="67064D62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о включении детей-сирот, лиц из числа детей-сирот, лиц, которые достигли возраста 23 лет, в список;</w:t>
      </w:r>
    </w:p>
    <w:p w14:paraId="77D3868F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об отказе во включении детей-сирот, лиц из числа детей-сирот, лиц, которые достигли возраста 23 лет, в список.</w:t>
      </w:r>
    </w:p>
    <w:p w14:paraId="08DE139D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Решение о включении или об отказе во включении в список оформляется приказом министерства, выписка из которого в течение 5 рабочих дней со дня его принятия направляется заявителю (представителю заявителя) способом, обеспечивающим подтверждение ее получения. При направлении копии приказа об отказе во включении в список заявителю (представителю заявителя) разъясняется порядок обжалования соответствующего решения.</w:t>
      </w:r>
    </w:p>
    <w:p w14:paraId="4AA324A8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Ведение списка осуществляется министерством в бумажном и электронном виде.</w:t>
      </w:r>
    </w:p>
    <w:p w14:paraId="6FC22AD4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Дети-сироты, лица из числа детей-сирот, лица, которые достигли 23 лет, исключаются из списка в случае:</w:t>
      </w:r>
    </w:p>
    <w:p w14:paraId="06F1F324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а)</w:t>
      </w:r>
      <w:r w:rsidRPr="00361579">
        <w:rPr>
          <w:rFonts w:ascii="Times New Roman" w:hAnsi="Times New Roman" w:cs="Times New Roman"/>
          <w:sz w:val="28"/>
          <w:szCs w:val="28"/>
        </w:rPr>
        <w:tab/>
        <w:t>предоставления им жилых помещений;</w:t>
      </w:r>
    </w:p>
    <w:p w14:paraId="0B0963C1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б)</w:t>
      </w:r>
      <w:r w:rsidRPr="00361579">
        <w:rPr>
          <w:rFonts w:ascii="Times New Roman" w:hAnsi="Times New Roman" w:cs="Times New Roman"/>
          <w:sz w:val="28"/>
          <w:szCs w:val="28"/>
        </w:rPr>
        <w:tab/>
        <w:t>утраты ими оснований для предоставления жилых помещений специализированного жилищного фонда по договорам найма специализированных жилых помещений;</w:t>
      </w:r>
    </w:p>
    <w:p w14:paraId="02449505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в)</w:t>
      </w:r>
      <w:r w:rsidRPr="00361579">
        <w:rPr>
          <w:rFonts w:ascii="Times New Roman" w:hAnsi="Times New Roman" w:cs="Times New Roman"/>
          <w:sz w:val="28"/>
          <w:szCs w:val="28"/>
        </w:rPr>
        <w:tab/>
        <w:t>включения их в список в другом субъекте Российской Федерации в связи со сменой места жительства;</w:t>
      </w:r>
    </w:p>
    <w:p w14:paraId="1C15933F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г)</w:t>
      </w:r>
      <w:r w:rsidRPr="00361579">
        <w:rPr>
          <w:rFonts w:ascii="Times New Roman" w:hAnsi="Times New Roman" w:cs="Times New Roman"/>
          <w:sz w:val="28"/>
          <w:szCs w:val="28"/>
        </w:rPr>
        <w:tab/>
        <w:t>прекращения у них гражданства Российской Федерации, если иное не предусмотрено международным договором Российской Федерации;</w:t>
      </w:r>
    </w:p>
    <w:p w14:paraId="02BE94BC" w14:textId="77777777" w:rsidR="00361579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д)</w:t>
      </w:r>
      <w:r w:rsidRPr="00361579">
        <w:rPr>
          <w:rFonts w:ascii="Times New Roman" w:hAnsi="Times New Roman" w:cs="Times New Roman"/>
          <w:sz w:val="28"/>
          <w:szCs w:val="28"/>
        </w:rPr>
        <w:tab/>
        <w:t>смерти или объявления их умершими в порядке, установленном законодательством Российской Федерации.</w:t>
      </w:r>
    </w:p>
    <w:p w14:paraId="7D53AE42" w14:textId="29E2079D" w:rsidR="00CE530B" w:rsidRPr="00361579" w:rsidRDefault="00361579" w:rsidP="0036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579">
        <w:rPr>
          <w:rFonts w:ascii="Times New Roman" w:hAnsi="Times New Roman" w:cs="Times New Roman"/>
          <w:sz w:val="28"/>
          <w:szCs w:val="28"/>
        </w:rPr>
        <w:t>Органы местного самоуправления по месту жительства детей-сирот, лиц из числа детей-сирот, лиц, которые достигли возраста 23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79">
        <w:rPr>
          <w:rFonts w:ascii="Times New Roman" w:hAnsi="Times New Roman" w:cs="Times New Roman"/>
          <w:sz w:val="28"/>
          <w:szCs w:val="28"/>
        </w:rPr>
        <w:t>осуществляют в порядке, установленном Правительством края, проверку наличия (отсутствия) обстоятельств, предусмотренных подпунктами "а", "б", "г", "д" пункта 18 настоящей статьи, и информируют министерство об итогах проверки в порядке, установленном Правительством края.</w:t>
      </w:r>
    </w:p>
    <w:sectPr w:rsidR="00CE530B" w:rsidRPr="0036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6A"/>
    <w:rsid w:val="00361579"/>
    <w:rsid w:val="00515A6A"/>
    <w:rsid w:val="00CE530B"/>
    <w:rsid w:val="00C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5445"/>
  <w15:chartTrackingRefBased/>
  <w15:docId w15:val="{A3B9E183-C27B-4D80-A442-AE00185A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2024-12-03T02:55:00Z</dcterms:created>
  <dcterms:modified xsi:type="dcterms:W3CDTF">2024-12-03T03:00:00Z</dcterms:modified>
</cp:coreProperties>
</file>