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B5" w:rsidRDefault="00D054B5" w:rsidP="00356C47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438C">
        <w:rPr>
          <w:rFonts w:ascii="Times New Roman" w:hAnsi="Times New Roman" w:cs="Times New Roman"/>
          <w:b/>
          <w:sz w:val="28"/>
          <w:szCs w:val="24"/>
        </w:rPr>
        <w:t>ПАМЯТКА ДЛЯ НАСЕЛЕНИЯ ПО НОДУЛЯРНОМУ ДЕРМАТИТУ КРУПНОГО РОГАТОГО СКОТА</w:t>
      </w:r>
    </w:p>
    <w:p w:rsidR="0063438C" w:rsidRPr="0063438C" w:rsidRDefault="0063438C" w:rsidP="00356C47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D5A41" w:rsidRPr="002D5A41" w:rsidRDefault="0063438C" w:rsidP="00356C47">
      <w:pPr>
        <w:spacing w:after="0"/>
        <w:ind w:left="-56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3491865</wp:posOffset>
            </wp:positionH>
            <wp:positionV relativeFrom="margin">
              <wp:posOffset>1461135</wp:posOffset>
            </wp:positionV>
            <wp:extent cx="2476500" cy="1847850"/>
            <wp:effectExtent l="19050" t="0" r="0" b="0"/>
            <wp:wrapSquare wrapText="bothSides"/>
            <wp:docPr id="6" name="Рисунок 6" descr="О случаях внезапных заболеваний животных узелковым дерматитом срочно  известите ветерин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 случаях внезапных заболеваний животных узелковым дерматитом срочно  известите ветеринар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43815</wp:posOffset>
            </wp:positionH>
            <wp:positionV relativeFrom="margin">
              <wp:posOffset>708660</wp:posOffset>
            </wp:positionV>
            <wp:extent cx="1295400" cy="1133475"/>
            <wp:effectExtent l="19050" t="0" r="0" b="0"/>
            <wp:wrapSquare wrapText="bothSides"/>
            <wp:docPr id="1" name="Рисунок 1" descr="http://adm-syzran.ru/fileadmin/_processed_/9/f/csm_Roadsign-Cattle_02a30832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syzran.ru/fileadmin/_processed_/9/f/csm_Roadsign-Cattle_02a30832f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A41" w:rsidRPr="002D5A41">
        <w:rPr>
          <w:rFonts w:ascii="Times New Roman" w:hAnsi="Times New Roman" w:cs="Times New Roman"/>
          <w:b/>
          <w:sz w:val="24"/>
        </w:rPr>
        <w:t>Нодулярный дерматит</w:t>
      </w:r>
      <w:r w:rsidR="002D5A41" w:rsidRPr="002D5A41">
        <w:rPr>
          <w:rFonts w:ascii="Times New Roman" w:hAnsi="Times New Roman" w:cs="Times New Roman"/>
          <w:sz w:val="24"/>
        </w:rPr>
        <w:t xml:space="preserve"> - вирусная </w:t>
      </w:r>
      <w:proofErr w:type="spellStart"/>
      <w:r w:rsidR="002D5A41" w:rsidRPr="002D5A41">
        <w:rPr>
          <w:rFonts w:ascii="Times New Roman" w:hAnsi="Times New Roman" w:cs="Times New Roman"/>
          <w:sz w:val="24"/>
        </w:rPr>
        <w:t>высококонтагиозная</w:t>
      </w:r>
      <w:proofErr w:type="spellEnd"/>
      <w:r w:rsidR="002D5A41" w:rsidRPr="002D5A41">
        <w:rPr>
          <w:rFonts w:ascii="Times New Roman" w:hAnsi="Times New Roman" w:cs="Times New Roman"/>
          <w:sz w:val="24"/>
        </w:rPr>
        <w:t xml:space="preserve"> болезнь крупного рогатого скота, характеризующаяся лихорадкой, поражением лимфатической системы, отеками подкожной клетчатки, образованием кожных узлов (бугров), поражением глаз и слизистых оболочек органов</w:t>
      </w:r>
      <w:r w:rsidR="002D5A41">
        <w:rPr>
          <w:rFonts w:ascii="Times New Roman" w:hAnsi="Times New Roman" w:cs="Times New Roman"/>
          <w:sz w:val="24"/>
        </w:rPr>
        <w:t xml:space="preserve"> дыхания и пищеварения.</w:t>
      </w:r>
    </w:p>
    <w:p w:rsidR="002D5A41" w:rsidRPr="002D5A41" w:rsidRDefault="00356C47" w:rsidP="00356C47">
      <w:pPr>
        <w:spacing w:after="0"/>
        <w:ind w:left="-56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Инкубационный период -</w:t>
      </w:r>
      <w:r w:rsidR="002D5A41" w:rsidRPr="002D5A41">
        <w:rPr>
          <w:rFonts w:ascii="Times New Roman" w:hAnsi="Times New Roman" w:cs="Times New Roman"/>
          <w:sz w:val="24"/>
        </w:rPr>
        <w:t xml:space="preserve"> 28 дней. При первичных вспышках заболевает от 50 до 100% животных. Летальность от 10 до 45 %. Болез</w:t>
      </w:r>
      <w:r w:rsidR="002D5A41">
        <w:rPr>
          <w:rFonts w:ascii="Times New Roman" w:hAnsi="Times New Roman" w:cs="Times New Roman"/>
          <w:sz w:val="24"/>
        </w:rPr>
        <w:t>нь продолжается около 4 недель.</w:t>
      </w:r>
      <w:r w:rsidR="0063438C" w:rsidRPr="006343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D5A41" w:rsidRPr="002D5A41" w:rsidRDefault="002D5A41" w:rsidP="00356C47">
      <w:pPr>
        <w:spacing w:after="0"/>
        <w:ind w:left="-567" w:firstLine="709"/>
        <w:jc w:val="both"/>
        <w:rPr>
          <w:rFonts w:ascii="Times New Roman" w:hAnsi="Times New Roman" w:cs="Times New Roman"/>
          <w:sz w:val="24"/>
        </w:rPr>
      </w:pPr>
      <w:r w:rsidRPr="002D5A41">
        <w:rPr>
          <w:rFonts w:ascii="Times New Roman" w:hAnsi="Times New Roman" w:cs="Times New Roman"/>
          <w:sz w:val="24"/>
        </w:rPr>
        <w:t>Источником возбудителя является больные и латентно переболевшие животные. Вирус выделяется с выдыхаемым воздухом, слюной, спермой, молоком, истечениями из носовой полости и глаз, экссудатами и пораженн</w:t>
      </w:r>
      <w:r>
        <w:rPr>
          <w:rFonts w:ascii="Times New Roman" w:hAnsi="Times New Roman" w:cs="Times New Roman"/>
          <w:sz w:val="24"/>
        </w:rPr>
        <w:t>ыми участками кожи и слизистых.</w:t>
      </w:r>
    </w:p>
    <w:p w:rsidR="002D5A41" w:rsidRPr="002D5A41" w:rsidRDefault="002D5A41" w:rsidP="00356C47">
      <w:pPr>
        <w:spacing w:after="0"/>
        <w:ind w:left="-567" w:firstLine="709"/>
        <w:jc w:val="both"/>
        <w:rPr>
          <w:rFonts w:ascii="Times New Roman" w:hAnsi="Times New Roman" w:cs="Times New Roman"/>
          <w:sz w:val="24"/>
        </w:rPr>
      </w:pPr>
      <w:r w:rsidRPr="002D5A41">
        <w:rPr>
          <w:rFonts w:ascii="Times New Roman" w:hAnsi="Times New Roman" w:cs="Times New Roman"/>
          <w:b/>
          <w:sz w:val="24"/>
        </w:rPr>
        <w:t>Обязанность владельцев животных:</w:t>
      </w:r>
      <w:r w:rsidRPr="002D5A41">
        <w:rPr>
          <w:rFonts w:ascii="Times New Roman" w:hAnsi="Times New Roman" w:cs="Times New Roman"/>
          <w:sz w:val="24"/>
        </w:rPr>
        <w:t xml:space="preserve"> Запрещается приобретать животных без ветеринарных сопроводительных документов; завозить животных, корма из других регионов без согласования с </w:t>
      </w:r>
      <w:proofErr w:type="spellStart"/>
      <w:r w:rsidRPr="002D5A41">
        <w:rPr>
          <w:rFonts w:ascii="Times New Roman" w:hAnsi="Times New Roman" w:cs="Times New Roman"/>
          <w:sz w:val="24"/>
        </w:rPr>
        <w:t>госветслужбой</w:t>
      </w:r>
      <w:proofErr w:type="spellEnd"/>
      <w:r w:rsidRPr="002D5A41">
        <w:rPr>
          <w:rFonts w:ascii="Times New Roman" w:hAnsi="Times New Roman" w:cs="Times New Roman"/>
          <w:sz w:val="24"/>
        </w:rPr>
        <w:t xml:space="preserve"> района. Обязательно предоставлять животных для осмотра, вакцинаций и других обработок, проводим</w:t>
      </w:r>
      <w:r>
        <w:rPr>
          <w:rFonts w:ascii="Times New Roman" w:hAnsi="Times New Roman" w:cs="Times New Roman"/>
          <w:sz w:val="24"/>
        </w:rPr>
        <w:t>ых ветеринарными специалистами.</w:t>
      </w:r>
    </w:p>
    <w:p w:rsidR="002D5A41" w:rsidRPr="002D5A41" w:rsidRDefault="0063438C" w:rsidP="00356C47">
      <w:pPr>
        <w:spacing w:after="0"/>
        <w:ind w:left="-56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4930140</wp:posOffset>
            </wp:positionH>
            <wp:positionV relativeFrom="margin">
              <wp:posOffset>5042535</wp:posOffset>
            </wp:positionV>
            <wp:extent cx="835025" cy="600075"/>
            <wp:effectExtent l="19050" t="0" r="3175" b="0"/>
            <wp:wrapSquare wrapText="bothSides"/>
            <wp:docPr id="9" name="Рисунок 9" descr="карант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ант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5A41">
        <w:rPr>
          <w:rFonts w:ascii="Times New Roman" w:hAnsi="Times New Roman" w:cs="Times New Roman"/>
          <w:sz w:val="24"/>
        </w:rPr>
        <w:t xml:space="preserve"> </w:t>
      </w:r>
      <w:r w:rsidR="002D5A41" w:rsidRPr="002D5A41">
        <w:rPr>
          <w:rFonts w:ascii="Times New Roman" w:hAnsi="Times New Roman" w:cs="Times New Roman"/>
          <w:sz w:val="24"/>
        </w:rPr>
        <w:t xml:space="preserve">При возникновении заболевания устанавливается </w:t>
      </w:r>
      <w:r w:rsidR="002D5A41" w:rsidRPr="002D5A41">
        <w:rPr>
          <w:rFonts w:ascii="Times New Roman" w:hAnsi="Times New Roman" w:cs="Times New Roman"/>
          <w:b/>
          <w:sz w:val="24"/>
        </w:rPr>
        <w:t>КАРАНТИН</w:t>
      </w:r>
      <w:r w:rsidR="002D5A41" w:rsidRPr="002D5A41">
        <w:rPr>
          <w:rFonts w:ascii="Times New Roman" w:hAnsi="Times New Roman" w:cs="Times New Roman"/>
          <w:sz w:val="24"/>
        </w:rPr>
        <w:t xml:space="preserve"> (снимается через 30 дней после выздоровления последнего жи</w:t>
      </w:r>
      <w:r w:rsidR="002D5A41">
        <w:rPr>
          <w:rFonts w:ascii="Times New Roman" w:hAnsi="Times New Roman" w:cs="Times New Roman"/>
          <w:sz w:val="24"/>
        </w:rPr>
        <w:t>вотного в эпизоотическом очаге)</w:t>
      </w:r>
    </w:p>
    <w:p w:rsidR="002D5A41" w:rsidRPr="002D5A41" w:rsidRDefault="002D5A41" w:rsidP="00356C47">
      <w:pPr>
        <w:spacing w:after="0"/>
        <w:ind w:left="-567" w:firstLine="709"/>
        <w:jc w:val="both"/>
        <w:rPr>
          <w:rFonts w:ascii="Times New Roman" w:hAnsi="Times New Roman" w:cs="Times New Roman"/>
          <w:sz w:val="24"/>
        </w:rPr>
      </w:pPr>
      <w:r w:rsidRPr="002D5A41"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>условиям КАРАНТИНА запрещается:</w:t>
      </w:r>
    </w:p>
    <w:p w:rsidR="002D5A41" w:rsidRPr="002D5A41" w:rsidRDefault="002D5A41" w:rsidP="00356C47">
      <w:pPr>
        <w:spacing w:after="0"/>
        <w:ind w:left="-567" w:firstLine="709"/>
        <w:jc w:val="both"/>
        <w:rPr>
          <w:rFonts w:ascii="Times New Roman" w:hAnsi="Times New Roman" w:cs="Times New Roman"/>
          <w:sz w:val="24"/>
        </w:rPr>
      </w:pPr>
      <w:r w:rsidRPr="002D5A41">
        <w:rPr>
          <w:rFonts w:ascii="Times New Roman" w:hAnsi="Times New Roman" w:cs="Times New Roman"/>
          <w:sz w:val="24"/>
        </w:rPr>
        <w:t>- перемещения и перегрупп</w:t>
      </w:r>
      <w:r>
        <w:rPr>
          <w:rFonts w:ascii="Times New Roman" w:hAnsi="Times New Roman" w:cs="Times New Roman"/>
          <w:sz w:val="24"/>
        </w:rPr>
        <w:t>ировки крупного рогатого скота;</w:t>
      </w:r>
    </w:p>
    <w:p w:rsidR="002D5A41" w:rsidRPr="002D5A41" w:rsidRDefault="002D5A41" w:rsidP="00356C47">
      <w:pPr>
        <w:spacing w:after="0"/>
        <w:ind w:left="-567" w:firstLine="709"/>
        <w:jc w:val="both"/>
        <w:rPr>
          <w:rFonts w:ascii="Times New Roman" w:hAnsi="Times New Roman" w:cs="Times New Roman"/>
          <w:sz w:val="24"/>
        </w:rPr>
      </w:pPr>
      <w:r w:rsidRPr="002D5A41">
        <w:rPr>
          <w:rFonts w:ascii="Times New Roman" w:hAnsi="Times New Roman" w:cs="Times New Roman"/>
          <w:sz w:val="24"/>
        </w:rPr>
        <w:t>- посещение хозяйства посторонними лицами, кроме персонала, обслу</w:t>
      </w:r>
      <w:r>
        <w:rPr>
          <w:rFonts w:ascii="Times New Roman" w:hAnsi="Times New Roman" w:cs="Times New Roman"/>
          <w:sz w:val="24"/>
        </w:rPr>
        <w:t>живающего крупный рогатый скот;</w:t>
      </w:r>
    </w:p>
    <w:p w:rsidR="002D5A41" w:rsidRPr="002D5A41" w:rsidRDefault="002D5A41" w:rsidP="00356C47">
      <w:pPr>
        <w:spacing w:after="0"/>
        <w:ind w:left="-567" w:firstLine="709"/>
        <w:jc w:val="both"/>
        <w:rPr>
          <w:rFonts w:ascii="Times New Roman" w:hAnsi="Times New Roman" w:cs="Times New Roman"/>
          <w:sz w:val="24"/>
        </w:rPr>
      </w:pPr>
      <w:r w:rsidRPr="002D5A41">
        <w:rPr>
          <w:rFonts w:ascii="Times New Roman" w:hAnsi="Times New Roman" w:cs="Times New Roman"/>
          <w:sz w:val="24"/>
        </w:rPr>
        <w:t>- убой животных, реализация животных и про</w:t>
      </w:r>
      <w:r>
        <w:rPr>
          <w:rFonts w:ascii="Times New Roman" w:hAnsi="Times New Roman" w:cs="Times New Roman"/>
          <w:sz w:val="24"/>
        </w:rPr>
        <w:t>дуктов их убоя, а также кормов;</w:t>
      </w:r>
    </w:p>
    <w:p w:rsidR="002D5A41" w:rsidRPr="002D5A41" w:rsidRDefault="002D5A41" w:rsidP="00356C47">
      <w:pPr>
        <w:spacing w:after="0"/>
        <w:ind w:left="-567" w:firstLine="709"/>
        <w:jc w:val="both"/>
        <w:rPr>
          <w:rFonts w:ascii="Times New Roman" w:hAnsi="Times New Roman" w:cs="Times New Roman"/>
          <w:sz w:val="24"/>
        </w:rPr>
      </w:pPr>
      <w:r w:rsidRPr="002D5A41">
        <w:rPr>
          <w:rFonts w:ascii="Times New Roman" w:hAnsi="Times New Roman" w:cs="Times New Roman"/>
          <w:sz w:val="24"/>
        </w:rPr>
        <w:t xml:space="preserve">- выезд и въезд </w:t>
      </w:r>
      <w:r>
        <w:rPr>
          <w:rFonts w:ascii="Times New Roman" w:hAnsi="Times New Roman" w:cs="Times New Roman"/>
          <w:sz w:val="24"/>
        </w:rPr>
        <w:t>транспорта на территорию очага;</w:t>
      </w:r>
    </w:p>
    <w:p w:rsidR="002D5A41" w:rsidRPr="002D5A41" w:rsidRDefault="00356C47" w:rsidP="00356C47">
      <w:pPr>
        <w:spacing w:after="0"/>
        <w:ind w:left="-56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2D5A41" w:rsidRPr="002D5A41">
        <w:rPr>
          <w:rFonts w:ascii="Times New Roman" w:hAnsi="Times New Roman" w:cs="Times New Roman"/>
          <w:sz w:val="24"/>
        </w:rPr>
        <w:t>молоко, полученное от здоровых восприимчивых животных, подвергается промышленной переработке или используется внутри хозяйства после кипячения в течение не менее 5 минут или пас</w:t>
      </w:r>
      <w:r>
        <w:rPr>
          <w:rFonts w:ascii="Times New Roman" w:hAnsi="Times New Roman" w:cs="Times New Roman"/>
          <w:sz w:val="24"/>
        </w:rPr>
        <w:t>теризации при температуре 72</w:t>
      </w:r>
      <w:proofErr w:type="gramStart"/>
      <w:r>
        <w:rPr>
          <w:rFonts w:ascii="Times New Roman" w:hAnsi="Times New Roman" w:cs="Times New Roman"/>
          <w:sz w:val="24"/>
        </w:rPr>
        <w:t>°С</w:t>
      </w:r>
      <w:proofErr w:type="gramEnd"/>
      <w:r>
        <w:rPr>
          <w:rFonts w:ascii="Times New Roman" w:hAnsi="Times New Roman" w:cs="Times New Roman"/>
          <w:sz w:val="24"/>
        </w:rPr>
        <w:t xml:space="preserve"> -</w:t>
      </w:r>
      <w:r w:rsidR="002D5A41" w:rsidRPr="002D5A41">
        <w:rPr>
          <w:rFonts w:ascii="Times New Roman" w:hAnsi="Times New Roman" w:cs="Times New Roman"/>
          <w:sz w:val="24"/>
        </w:rPr>
        <w:t xml:space="preserve"> 15 секунд, или стерилизации (</w:t>
      </w:r>
      <w:proofErr w:type="spellStart"/>
      <w:r w:rsidR="002D5A41" w:rsidRPr="002D5A41">
        <w:rPr>
          <w:rFonts w:ascii="Times New Roman" w:hAnsi="Times New Roman" w:cs="Times New Roman"/>
          <w:sz w:val="24"/>
        </w:rPr>
        <w:t>ультрапастеризации</w:t>
      </w:r>
      <w:proofErr w:type="spellEnd"/>
      <w:r w:rsidR="002D5A41" w:rsidRPr="002D5A41">
        <w:rPr>
          <w:rFonts w:ascii="Times New Roman" w:hAnsi="Times New Roman" w:cs="Times New Roman"/>
          <w:sz w:val="24"/>
        </w:rPr>
        <w:t xml:space="preserve">) при минимальной температуре 132°С в </w:t>
      </w:r>
      <w:r w:rsidR="002D5A41">
        <w:rPr>
          <w:rFonts w:ascii="Times New Roman" w:hAnsi="Times New Roman" w:cs="Times New Roman"/>
          <w:sz w:val="24"/>
        </w:rPr>
        <w:t>течение не менее одной секунды;</w:t>
      </w:r>
    </w:p>
    <w:p w:rsidR="002D5A41" w:rsidRPr="002D5A41" w:rsidRDefault="002D5A41" w:rsidP="00356C47">
      <w:pPr>
        <w:spacing w:after="0"/>
        <w:ind w:left="-567" w:firstLine="709"/>
        <w:jc w:val="both"/>
        <w:rPr>
          <w:rFonts w:ascii="Times New Roman" w:hAnsi="Times New Roman" w:cs="Times New Roman"/>
          <w:sz w:val="24"/>
        </w:rPr>
      </w:pPr>
      <w:r w:rsidRPr="002D5A41">
        <w:rPr>
          <w:rFonts w:ascii="Times New Roman" w:hAnsi="Times New Roman" w:cs="Times New Roman"/>
          <w:sz w:val="24"/>
        </w:rPr>
        <w:t xml:space="preserve">- молоко и сперма, </w:t>
      </w:r>
      <w:proofErr w:type="gramStart"/>
      <w:r w:rsidRPr="002D5A41">
        <w:rPr>
          <w:rFonts w:ascii="Times New Roman" w:hAnsi="Times New Roman" w:cs="Times New Roman"/>
          <w:sz w:val="24"/>
        </w:rPr>
        <w:t>полученные</w:t>
      </w:r>
      <w:proofErr w:type="gramEnd"/>
      <w:r w:rsidRPr="002D5A41">
        <w:rPr>
          <w:rFonts w:ascii="Times New Roman" w:hAnsi="Times New Roman" w:cs="Times New Roman"/>
          <w:sz w:val="24"/>
        </w:rPr>
        <w:t xml:space="preserve"> от больных воспри</w:t>
      </w:r>
      <w:r>
        <w:rPr>
          <w:rFonts w:ascii="Times New Roman" w:hAnsi="Times New Roman" w:cs="Times New Roman"/>
          <w:sz w:val="24"/>
        </w:rPr>
        <w:t>имчивых животных, уничтожаются.</w:t>
      </w:r>
    </w:p>
    <w:p w:rsidR="002D5A41" w:rsidRPr="002D5A41" w:rsidRDefault="002D5A41" w:rsidP="00356C47">
      <w:pPr>
        <w:spacing w:after="0"/>
        <w:ind w:left="-567" w:firstLine="709"/>
        <w:jc w:val="both"/>
        <w:rPr>
          <w:rFonts w:ascii="Times New Roman" w:hAnsi="Times New Roman" w:cs="Times New Roman"/>
          <w:sz w:val="24"/>
        </w:rPr>
      </w:pPr>
      <w:r w:rsidRPr="002D5A41">
        <w:rPr>
          <w:rFonts w:ascii="Times New Roman" w:hAnsi="Times New Roman" w:cs="Times New Roman"/>
          <w:sz w:val="24"/>
        </w:rPr>
        <w:t xml:space="preserve">При возникновении заболевания проводится отчуждение больных и непосредственно контактировавших с ними животных, которых под контролем специалистов </w:t>
      </w:r>
      <w:proofErr w:type="spellStart"/>
      <w:r w:rsidRPr="002D5A41">
        <w:rPr>
          <w:rFonts w:ascii="Times New Roman" w:hAnsi="Times New Roman" w:cs="Times New Roman"/>
          <w:sz w:val="24"/>
        </w:rPr>
        <w:t>госветслужбы</w:t>
      </w:r>
      <w:proofErr w:type="spellEnd"/>
      <w:r w:rsidRPr="002D5A41">
        <w:rPr>
          <w:rFonts w:ascii="Times New Roman" w:hAnsi="Times New Roman" w:cs="Times New Roman"/>
          <w:sz w:val="24"/>
        </w:rPr>
        <w:t xml:space="preserve"> подвергают убою бескровным методом с последующим уничтожением трупов. Трупы павших и убитых животных, остатки кормов и подстилки уничтожают в пр</w:t>
      </w:r>
      <w:r>
        <w:rPr>
          <w:rFonts w:ascii="Times New Roman" w:hAnsi="Times New Roman" w:cs="Times New Roman"/>
          <w:sz w:val="24"/>
        </w:rPr>
        <w:t>еделах неблагополучного пункта.</w:t>
      </w:r>
    </w:p>
    <w:p w:rsidR="002D5A41" w:rsidRPr="002D5A41" w:rsidRDefault="002D5A41" w:rsidP="00356C47">
      <w:pPr>
        <w:spacing w:after="0"/>
        <w:ind w:left="-567" w:firstLine="709"/>
        <w:jc w:val="both"/>
        <w:rPr>
          <w:rFonts w:ascii="Times New Roman" w:hAnsi="Times New Roman" w:cs="Times New Roman"/>
          <w:sz w:val="24"/>
        </w:rPr>
      </w:pPr>
      <w:r w:rsidRPr="002D5A41">
        <w:rPr>
          <w:rFonts w:ascii="Times New Roman" w:hAnsi="Times New Roman" w:cs="Times New Roman"/>
          <w:sz w:val="24"/>
        </w:rPr>
        <w:t>После снятия карантина в течение 1 года ЗАПРЕЩАЕТСЯ вывозить и реализовать восприимчивых животных за пределы бывшего неблагополучного пункта, кроме сдачи на убой.</w:t>
      </w:r>
      <w:bookmarkStart w:id="0" w:name="_GoBack"/>
      <w:bookmarkEnd w:id="0"/>
    </w:p>
    <w:p w:rsidR="006C15ED" w:rsidRPr="002D5A41" w:rsidRDefault="002D5A41" w:rsidP="00356C47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</w:rPr>
      </w:pPr>
      <w:r w:rsidRPr="002D5A41">
        <w:rPr>
          <w:rFonts w:ascii="Times New Roman" w:hAnsi="Times New Roman" w:cs="Times New Roman"/>
          <w:b/>
          <w:sz w:val="24"/>
        </w:rPr>
        <w:t xml:space="preserve">ОБО ВСЕХ СЛУЧАЯХ ЗАБОЛЕВАНИЯ ИЛИ НЕОБЫЧНОГО ПОВЕДЕНИЯ КРУПНОГО РОГАТОГО СКОТА НЕМЕДЛЕННО СООБЩАЙТЕ в КГКУ «Ужурский отдел ветеринарии» </w:t>
      </w:r>
      <w:proofErr w:type="gramStart"/>
      <w:r w:rsidRPr="002D5A41">
        <w:rPr>
          <w:rFonts w:ascii="Times New Roman" w:hAnsi="Times New Roman" w:cs="Times New Roman"/>
          <w:b/>
          <w:sz w:val="24"/>
        </w:rPr>
        <w:t>по</w:t>
      </w:r>
      <w:proofErr w:type="gramEnd"/>
      <w:r w:rsidRPr="002D5A41">
        <w:rPr>
          <w:rFonts w:ascii="Times New Roman" w:hAnsi="Times New Roman" w:cs="Times New Roman"/>
          <w:b/>
          <w:sz w:val="24"/>
        </w:rPr>
        <w:t xml:space="preserve"> тел 27-5-96</w:t>
      </w:r>
      <w:r w:rsidRPr="002D5A41">
        <w:rPr>
          <w:b/>
        </w:rPr>
        <w:t>.</w:t>
      </w:r>
    </w:p>
    <w:sectPr w:rsidR="006C15ED" w:rsidRPr="002D5A41" w:rsidSect="00F2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AD3"/>
    <w:rsid w:val="002D5A41"/>
    <w:rsid w:val="00356C47"/>
    <w:rsid w:val="00396831"/>
    <w:rsid w:val="004C524B"/>
    <w:rsid w:val="0063438C"/>
    <w:rsid w:val="006C15ED"/>
    <w:rsid w:val="00D054B5"/>
    <w:rsid w:val="00E32AD3"/>
    <w:rsid w:val="00F27F0B"/>
    <w:rsid w:val="00FB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ветотдел</dc:creator>
  <cp:keywords/>
  <dc:description/>
  <cp:lastModifiedBy>Алексей</cp:lastModifiedBy>
  <cp:revision>9</cp:revision>
  <dcterms:created xsi:type="dcterms:W3CDTF">2023-01-12T02:35:00Z</dcterms:created>
  <dcterms:modified xsi:type="dcterms:W3CDTF">2023-02-17T07:15:00Z</dcterms:modified>
</cp:coreProperties>
</file>