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9D" w:rsidRPr="00933B9D" w:rsidRDefault="00933B9D" w:rsidP="0093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3B9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7C85688" wp14:editId="7BAC5CEB">
            <wp:extent cx="723900" cy="933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9D" w:rsidRPr="00933B9D" w:rsidRDefault="00933B9D" w:rsidP="0093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33B9D" w:rsidRPr="00933B9D" w:rsidRDefault="00933B9D" w:rsidP="0093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ЗАКРЫТОГО АДМИНИСТРАТИВНО-ТЕРРИОРИАЛЬНОГО ОБРАЗОВАНИЯ  ПОСЁЛОК СОЛНЕЧНЫЙ КРАСНОЯРСКОГО КРАЯ</w:t>
      </w:r>
    </w:p>
    <w:p w:rsidR="00933B9D" w:rsidRDefault="00933B9D" w:rsidP="00933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3B9D" w:rsidRPr="00933B9D" w:rsidRDefault="00933B9D" w:rsidP="0093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9D" w:rsidRPr="00933B9D" w:rsidRDefault="00933B9D" w:rsidP="00933B9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0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п. </w:t>
      </w:r>
      <w:proofErr w:type="gramStart"/>
      <w:r w:rsidRPr="0020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proofErr w:type="gramEnd"/>
      <w:r w:rsidRPr="0020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r w:rsidR="002046A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B9D" w:rsidRPr="00933B9D" w:rsidRDefault="00933B9D" w:rsidP="00933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 </w:t>
      </w:r>
      <w:proofErr w:type="gram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933B9D" w:rsidRPr="00933B9D" w:rsidRDefault="00933B9D" w:rsidP="00933B9D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охраняемым законом ценностям при  осуществлении   муниципального земельного контроля на </w:t>
      </w:r>
      <w:proofErr w:type="gram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Солнечный на 202</w:t>
      </w:r>
      <w:r w:rsidR="007412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</w:t>
      </w:r>
    </w:p>
    <w:p w:rsidR="00933B9D" w:rsidRPr="00933B9D" w:rsidRDefault="00933B9D" w:rsidP="00933B9D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933B9D" w:rsidRPr="00933B9D" w:rsidRDefault="00933B9D" w:rsidP="00933B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933B9D">
        <w:rPr>
          <w:rFonts w:ascii="Times New Roman" w:eastAsia="Calibri" w:hAnsi="Times New Roman" w:cs="Times New Roman"/>
          <w:sz w:val="28"/>
          <w:szCs w:val="28"/>
        </w:rPr>
        <w:t>рограмму профилактики рисков причинения вреда</w:t>
      </w:r>
    </w:p>
    <w:p w:rsidR="00933B9D" w:rsidRPr="00933B9D" w:rsidRDefault="00933B9D" w:rsidP="0093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Calibri" w:hAnsi="Times New Roman" w:cs="Times New Roman"/>
          <w:sz w:val="28"/>
          <w:szCs w:val="28"/>
        </w:rPr>
        <w:t xml:space="preserve">(ущерба) охраняемым законом ценностям при 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  муниципального земельного контроля на </w:t>
      </w:r>
      <w:proofErr w:type="gram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Солнечный на 202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33B9D" w:rsidRPr="00933B9D" w:rsidRDefault="00933B9D" w:rsidP="00933B9D">
      <w:pPr>
        <w:pBdr>
          <w:top w:val="single" w:sz="6" w:space="1" w:color="FFFFFF"/>
          <w:left w:val="single" w:sz="6" w:space="1" w:color="FFFFFF"/>
          <w:bottom w:val="single" w:sz="6" w:space="6" w:color="FFFFFF"/>
          <w:right w:val="single" w:sz="6" w:space="2" w:color="FFFFFF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4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довести до исполнителей.</w:t>
      </w:r>
    </w:p>
    <w:p w:rsidR="00933B9D" w:rsidRPr="00933B9D" w:rsidRDefault="00933B9D" w:rsidP="00933B9D">
      <w:pPr>
        <w:pBdr>
          <w:top w:val="single" w:sz="6" w:space="1" w:color="FFFFFF"/>
          <w:left w:val="single" w:sz="6" w:space="1" w:color="FFFFFF"/>
          <w:bottom w:val="single" w:sz="6" w:space="6" w:color="FFFFFF"/>
          <w:right w:val="single" w:sz="6" w:space="2" w:color="FFFFFF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4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выполнением постановления возложить на заместителя Главы ЗАТО </w:t>
      </w:r>
      <w:proofErr w:type="spell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  <w:proofErr w:type="spellEnd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оперативному управлению Зубарева В.М. </w:t>
      </w:r>
    </w:p>
    <w:p w:rsidR="00006D85" w:rsidRDefault="00933B9D" w:rsidP="00933B9D">
      <w:pPr>
        <w:pBdr>
          <w:top w:val="single" w:sz="6" w:space="1" w:color="FFFFFF"/>
          <w:left w:val="single" w:sz="6" w:space="1" w:color="FFFFFF"/>
          <w:bottom w:val="single" w:sz="6" w:space="6" w:color="FFFFFF"/>
          <w:right w:val="single" w:sz="6" w:space="2" w:color="FFFFFF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9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обнародованию</w:t>
      </w:r>
      <w:r w:rsidR="00006D85" w:rsidRPr="0000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B9D" w:rsidRPr="00933B9D" w:rsidRDefault="00006D85" w:rsidP="00933B9D">
      <w:pPr>
        <w:pBdr>
          <w:top w:val="single" w:sz="6" w:space="1" w:color="FFFFFF"/>
          <w:left w:val="single" w:sz="6" w:space="1" w:color="FFFFFF"/>
          <w:bottom w:val="single" w:sz="6" w:space="6" w:color="FFFFFF"/>
          <w:right w:val="single" w:sz="6" w:space="2" w:color="FFFFFF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3B9D"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</w:t>
      </w:r>
      <w:r w:rsidR="001319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33B9D" w:rsidRPr="00933B9D" w:rsidRDefault="00933B9D" w:rsidP="00933B9D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ЗАТО </w:t>
      </w:r>
      <w:proofErr w:type="spell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  <w:proofErr w:type="spellEnd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>Ю.Ф.Неделько</w:t>
      </w:r>
      <w:proofErr w:type="spellEnd"/>
      <w:r w:rsidRPr="0093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3B9D" w:rsidRPr="00933B9D" w:rsidRDefault="00933B9D" w:rsidP="00933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9D" w:rsidRPr="00933B9D" w:rsidRDefault="00933B9D" w:rsidP="00933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BB" w:rsidRDefault="008874BB" w:rsidP="00817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D85" w:rsidRDefault="00006D85" w:rsidP="00933B9D">
      <w:pPr>
        <w:widowControl w:val="0"/>
        <w:tabs>
          <w:tab w:val="left" w:pos="7323"/>
        </w:tabs>
        <w:autoSpaceDE w:val="0"/>
        <w:autoSpaceDN w:val="0"/>
        <w:adjustRightInd w:val="0"/>
        <w:spacing w:before="200" w:after="780" w:line="302" w:lineRule="exact"/>
        <w:ind w:left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D5" w:rsidRDefault="00BC75D5" w:rsidP="00933B9D">
      <w:pPr>
        <w:widowControl w:val="0"/>
        <w:tabs>
          <w:tab w:val="left" w:pos="7323"/>
        </w:tabs>
        <w:autoSpaceDE w:val="0"/>
        <w:autoSpaceDN w:val="0"/>
        <w:adjustRightInd w:val="0"/>
        <w:spacing w:before="200" w:after="780" w:line="302" w:lineRule="exact"/>
        <w:ind w:left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0C" w:rsidRDefault="0074120C" w:rsidP="00933B9D">
      <w:pPr>
        <w:widowControl w:val="0"/>
        <w:tabs>
          <w:tab w:val="left" w:pos="7323"/>
        </w:tabs>
        <w:autoSpaceDE w:val="0"/>
        <w:autoSpaceDN w:val="0"/>
        <w:adjustRightInd w:val="0"/>
        <w:spacing w:before="200" w:after="780" w:line="302" w:lineRule="exact"/>
        <w:ind w:left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 ЗАТО п. Солнечный от 16.12.2024 № 833-п</w:t>
      </w:r>
    </w:p>
    <w:p w:rsidR="0074120C" w:rsidRPr="0074120C" w:rsidRDefault="0074120C" w:rsidP="0074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</w:t>
      </w:r>
      <w:r w:rsidRPr="00741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охраняемым законом ценностям при осуществлении </w:t>
      </w:r>
      <w:r w:rsidRPr="0074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земельного контроля на </w:t>
      </w:r>
      <w:proofErr w:type="gramStart"/>
      <w:r w:rsidRPr="0074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proofErr w:type="gramEnd"/>
      <w:r w:rsidRPr="0074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п. Солнечный  на 2025 год</w:t>
      </w:r>
    </w:p>
    <w:p w:rsidR="0074120C" w:rsidRPr="0074120C" w:rsidRDefault="0074120C" w:rsidP="00741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0C" w:rsidRPr="0074120C" w:rsidRDefault="0074120C" w:rsidP="0074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4120C" w:rsidRPr="0074120C" w:rsidRDefault="0074120C" w:rsidP="0074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120C" w:rsidRPr="0074120C" w:rsidRDefault="0074120C" w:rsidP="0074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</w:t>
      </w:r>
      <w:proofErr w:type="gramStart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ЗАТО п. Солнечный (далее – Программа профилактики) разработана в соответствии </w:t>
      </w: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74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</w:t>
      </w:r>
      <w:proofErr w:type="gramStart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Солнечный.</w:t>
      </w:r>
    </w:p>
    <w:p w:rsidR="0074120C" w:rsidRPr="0074120C" w:rsidRDefault="0074120C" w:rsidP="0074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муниципальному земельному контролю на </w:t>
      </w:r>
      <w:proofErr w:type="gramStart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Солнечный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законодательством  Российской Федерации.</w:t>
      </w:r>
    </w:p>
    <w:p w:rsidR="0074120C" w:rsidRPr="0074120C" w:rsidRDefault="0074120C" w:rsidP="0074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профилактических мероприятий  являются граждане (физические лица), юридические лица и индивидуальные предприниматели.</w:t>
      </w:r>
    </w:p>
    <w:p w:rsidR="0074120C" w:rsidRPr="0074120C" w:rsidRDefault="0074120C" w:rsidP="0074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проведение муниципального земельного контроля  является </w:t>
      </w:r>
      <w:proofErr w:type="gramStart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Солнечный Красноярского края.</w:t>
      </w:r>
    </w:p>
    <w:p w:rsidR="0074120C" w:rsidRPr="0074120C" w:rsidRDefault="0074120C" w:rsidP="0074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20C" w:rsidRPr="0074120C" w:rsidRDefault="0074120C" w:rsidP="0074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Анализ текущего состояния осуществления вида контроля, </w:t>
      </w:r>
      <w:r w:rsidRPr="00741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741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Программа профилактики</w:t>
      </w:r>
    </w:p>
    <w:p w:rsidR="0074120C" w:rsidRPr="0074120C" w:rsidRDefault="0074120C" w:rsidP="00741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Красноярского края предусмотрена административная ответственность.</w:t>
      </w:r>
    </w:p>
    <w:p w:rsidR="0074120C" w:rsidRPr="0074120C" w:rsidRDefault="0074120C" w:rsidP="0074120C">
      <w:pPr>
        <w:spacing w:after="160" w:line="25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году контрольные (надзорные) мероприятия не проводились ввиду принятия Постановления Правительства РФ от 10 марта 2022 года N 336 «Об особенностях организации и осуществления государственного контроля (надзора), муниципального контроля».</w:t>
      </w:r>
    </w:p>
    <w:p w:rsidR="0074120C" w:rsidRPr="0074120C" w:rsidRDefault="0074120C" w:rsidP="0074120C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 xml:space="preserve">В целях профилактики нарушения требований земельного законодательства </w:t>
      </w:r>
      <w:proofErr w:type="gramStart"/>
      <w:r w:rsidRPr="0074120C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proofErr w:type="gramEnd"/>
      <w:r w:rsidRPr="0074120C">
        <w:rPr>
          <w:rFonts w:ascii="Times New Roman" w:eastAsia="Calibri" w:hAnsi="Times New Roman" w:cs="Times New Roman"/>
          <w:sz w:val="24"/>
          <w:szCs w:val="24"/>
        </w:rPr>
        <w:t xml:space="preserve"> ЗАТО п. Солнечный на 2024 год утверждена программа профилактики нарушений обязательных требований земельного законодательства.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 xml:space="preserve">В рамках указанной программы на 2024 год </w:t>
      </w:r>
      <w:proofErr w:type="gramStart"/>
      <w:r w:rsidRPr="0074120C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proofErr w:type="gramEnd"/>
      <w:r w:rsidRPr="0074120C">
        <w:rPr>
          <w:rFonts w:ascii="Times New Roman" w:eastAsia="Calibri" w:hAnsi="Times New Roman" w:cs="Times New Roman"/>
          <w:sz w:val="24"/>
          <w:szCs w:val="24"/>
        </w:rPr>
        <w:t xml:space="preserve"> ЗАТО п. Солнечный осуществляла: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 Поддержание в актуальном состоянии перечня и текстов правовых актов </w:t>
      </w:r>
      <w:r w:rsidRPr="0074120C">
        <w:rPr>
          <w:rFonts w:ascii="Times New Roman" w:eastAsia="Calibri" w:hAnsi="Times New Roman" w:cs="Times New Roman"/>
          <w:sz w:val="24"/>
          <w:szCs w:val="24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 xml:space="preserve"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официальном сайта </w:t>
      </w:r>
      <w:proofErr w:type="gramStart"/>
      <w:r w:rsidRPr="0074120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74120C">
        <w:rPr>
          <w:rFonts w:ascii="Times New Roman" w:eastAsia="Calibri" w:hAnsi="Times New Roman" w:cs="Times New Roman"/>
          <w:sz w:val="24"/>
          <w:szCs w:val="24"/>
        </w:rPr>
        <w:t xml:space="preserve"> ЗАТО п. Солнечный в информационно-телекоммуникационной сети «Интернет», устного консультирования, направления письменных ответов на обращения.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установленных муниципальными правовыми актами, путем проведения разъяснительной работы специалистом при личном приеме граждан, индивидуальных предпринимателей и представителей юридических лиц.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которые по своей сути </w:t>
      </w:r>
      <w:proofErr w:type="gramStart"/>
      <w:r w:rsidRPr="0074120C">
        <w:rPr>
          <w:rFonts w:ascii="Times New Roman" w:eastAsia="Calibri" w:hAnsi="Times New Roman" w:cs="Times New Roman"/>
          <w:sz w:val="24"/>
          <w:szCs w:val="24"/>
        </w:rPr>
        <w:t>являются причинами основной части нарушений требований земельного законодательства РФ являются</w:t>
      </w:r>
      <w:proofErr w:type="gramEnd"/>
      <w:r w:rsidRPr="007412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>1) низкие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>2) сознательное бездействие правообладателей земельных участков. Правообладатели земельных участков помимо прав на такие земельные участки, имеют и обязанности по поддержанию их состоянии, пригодном для использования. Правообладатели земельных участков, как правило, изначально не планируют использовать земельный участок по его назначению. Выявить таких правообладателей и провести с ними профилактические мероприятия, возможно при проведении контрольных мероприятий без взаимодействия.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>3) изменение фактических границ земельных участков, в результате которых увеличивается площадь земельного участка за счет смежных  земельных участках.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0C">
        <w:rPr>
          <w:rFonts w:ascii="Times New Roman" w:eastAsia="Calibri" w:hAnsi="Times New Roman" w:cs="Times New Roman"/>
          <w:sz w:val="24"/>
          <w:szCs w:val="24"/>
        </w:rPr>
        <w:t>4) самым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20C" w:rsidRPr="0074120C" w:rsidRDefault="0074120C" w:rsidP="0074120C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20C">
        <w:rPr>
          <w:rFonts w:ascii="Times New Roman" w:eastAsia="Calibri" w:hAnsi="Times New Roman" w:cs="Times New Roman"/>
          <w:b/>
          <w:sz w:val="24"/>
          <w:szCs w:val="24"/>
        </w:rPr>
        <w:t>3. Цели и задачи реализации Программы профилактики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</w:t>
      </w: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повышение информированности о способах их соблюдения.</w:t>
      </w:r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профилактики рисков причинения вреда (ущерба) охраняемым законом ценностям являются:</w:t>
      </w:r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74120C" w:rsidRPr="0074120C" w:rsidRDefault="0074120C" w:rsidP="0074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4120C" w:rsidRPr="0074120C" w:rsidRDefault="0074120C" w:rsidP="0074120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Перечень профилактических мероприятий, сроки (периодичность) их проведения</w:t>
      </w: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109"/>
        <w:gridCol w:w="5980"/>
        <w:gridCol w:w="2799"/>
      </w:tblGrid>
      <w:tr w:rsidR="0074120C" w:rsidRPr="0074120C" w:rsidTr="00B62F40">
        <w:tc>
          <w:tcPr>
            <w:tcW w:w="1109" w:type="dxa"/>
          </w:tcPr>
          <w:p w:rsidR="0074120C" w:rsidRPr="0074120C" w:rsidRDefault="0074120C" w:rsidP="00741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80" w:type="dxa"/>
          </w:tcPr>
          <w:p w:rsidR="0074120C" w:rsidRPr="0074120C" w:rsidRDefault="0074120C" w:rsidP="00741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2799" w:type="dxa"/>
          </w:tcPr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Сроки (периодичность)  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проведения</w:t>
            </w:r>
          </w:p>
        </w:tc>
      </w:tr>
      <w:tr w:rsidR="0074120C" w:rsidRPr="0074120C" w:rsidTr="00B62F40">
        <w:tc>
          <w:tcPr>
            <w:tcW w:w="1109" w:type="dxa"/>
          </w:tcPr>
          <w:p w:rsidR="0074120C" w:rsidRPr="0074120C" w:rsidRDefault="0074120C" w:rsidP="00741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80" w:type="dxa"/>
          </w:tcPr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Информирование.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Размещение на официальном интернет-сайте </w:t>
            </w:r>
            <w:proofErr w:type="gramStart"/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proofErr w:type="gramEnd"/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ЗАТО п. Солнечный</w:t>
            </w:r>
            <w:r w:rsidRPr="0074120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поддержания в актуальном состоянии:   тексты  нормативных правовых актов, регулирующих осуществление земельного контроля;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сведений об изменениях, внесенных в нормативные правовые акты, о сроках и порядке их вступления в силу;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нормативных правовых актов,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информацию о мерах ответственности, применяемых при нарушении обязательных требований, с текстами в действующей редакции;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  <w:proofErr w:type="gramEnd"/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перечень индикаторов риска нарушения обязательных требований, порядок отнесения объектов контроля к категориям риска;</w:t>
            </w:r>
            <w:r w:rsidRPr="0074120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программу профилактики рисков причинения вреда; исчерпывающий перечень сведений, которые могут запрашиваться контрольным органом у контролируемого лица;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 доклады о муниципальном контроле;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799" w:type="dxa"/>
          </w:tcPr>
          <w:p w:rsidR="0074120C" w:rsidRPr="0074120C" w:rsidRDefault="0074120C" w:rsidP="00741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Осуществляется в течение года. Обновляются в срок не позднее 5 рабочих дней с момента их изменения.</w:t>
            </w:r>
          </w:p>
        </w:tc>
      </w:tr>
      <w:tr w:rsidR="0074120C" w:rsidRPr="0074120C" w:rsidTr="00B62F40">
        <w:tc>
          <w:tcPr>
            <w:tcW w:w="1109" w:type="dxa"/>
          </w:tcPr>
          <w:p w:rsidR="0074120C" w:rsidRPr="0074120C" w:rsidRDefault="0074120C" w:rsidP="00741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980" w:type="dxa"/>
          </w:tcPr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Консультирование.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1) о месте нахождения, графике работы, справочных телефонах структурных подразделений, адресе официального сайта, а также электронной почты  администрации; 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о порядке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контроля;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5) об организации и осуществлении  муниципального контроля;</w:t>
            </w:r>
          </w:p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6) о порядке осуществления профилактических, контрольных мероприятий, установленных </w:t>
            </w: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Положением.   </w:t>
            </w:r>
          </w:p>
        </w:tc>
        <w:tc>
          <w:tcPr>
            <w:tcW w:w="2799" w:type="dxa"/>
          </w:tcPr>
          <w:p w:rsidR="0074120C" w:rsidRPr="0074120C" w:rsidRDefault="0074120C" w:rsidP="0074120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 обращениям контролируемых лиц и их представителей </w:t>
            </w:r>
          </w:p>
          <w:p w:rsidR="0074120C" w:rsidRPr="0074120C" w:rsidRDefault="0074120C" w:rsidP="00741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4120C" w:rsidRPr="0074120C" w:rsidRDefault="0074120C" w:rsidP="0074120C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0C" w:rsidRPr="0074120C" w:rsidRDefault="0074120C" w:rsidP="0074120C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ru-RU"/>
        </w:rPr>
      </w:pP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Показатели результативности и эффективности Программы профилактики</w:t>
      </w: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результативности и эффективности Программы являются:</w:t>
      </w:r>
    </w:p>
    <w:p w:rsidR="0074120C" w:rsidRPr="0074120C" w:rsidRDefault="0074120C" w:rsidP="0074120C">
      <w:pPr>
        <w:numPr>
          <w:ilvl w:val="0"/>
          <w:numId w:val="1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:rsidR="0074120C" w:rsidRPr="0074120C" w:rsidRDefault="0074120C" w:rsidP="0074120C">
      <w:pPr>
        <w:numPr>
          <w:ilvl w:val="0"/>
          <w:numId w:val="1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профилактических мероприятий.</w:t>
      </w:r>
    </w:p>
    <w:p w:rsidR="0074120C" w:rsidRPr="0074120C" w:rsidRDefault="0074120C" w:rsidP="0074120C">
      <w:pPr>
        <w:numPr>
          <w:ilvl w:val="0"/>
          <w:numId w:val="1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от реализации Программы: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74120C" w:rsidRPr="0074120C" w:rsidRDefault="0074120C" w:rsidP="0074120C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0C" w:rsidRPr="0074120C" w:rsidRDefault="0074120C" w:rsidP="0074120C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0C" w:rsidRPr="0074120C" w:rsidRDefault="0074120C" w:rsidP="0074120C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0C" w:rsidRPr="0074120C" w:rsidRDefault="0074120C" w:rsidP="00741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20C" w:rsidRPr="0074120C" w:rsidRDefault="0074120C" w:rsidP="0074120C">
      <w:pPr>
        <w:spacing w:after="160" w:line="259" w:lineRule="auto"/>
        <w:rPr>
          <w:rFonts w:ascii="Calibri" w:eastAsia="Calibri" w:hAnsi="Calibri" w:cs="Times New Roman"/>
        </w:rPr>
      </w:pPr>
    </w:p>
    <w:p w:rsidR="0074120C" w:rsidRDefault="0074120C" w:rsidP="00933B9D">
      <w:pPr>
        <w:widowControl w:val="0"/>
        <w:tabs>
          <w:tab w:val="left" w:pos="7323"/>
        </w:tabs>
        <w:autoSpaceDE w:val="0"/>
        <w:autoSpaceDN w:val="0"/>
        <w:adjustRightInd w:val="0"/>
        <w:spacing w:before="200" w:after="780" w:line="302" w:lineRule="exact"/>
        <w:ind w:left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0C" w:rsidRDefault="0074120C" w:rsidP="00933B9D">
      <w:pPr>
        <w:widowControl w:val="0"/>
        <w:tabs>
          <w:tab w:val="left" w:pos="7323"/>
        </w:tabs>
        <w:autoSpaceDE w:val="0"/>
        <w:autoSpaceDN w:val="0"/>
        <w:adjustRightInd w:val="0"/>
        <w:spacing w:before="200" w:after="780" w:line="302" w:lineRule="exact"/>
        <w:ind w:left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120C" w:rsidSect="007312E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B73"/>
    <w:multiLevelType w:val="hybridMultilevel"/>
    <w:tmpl w:val="12EA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63F47"/>
    <w:multiLevelType w:val="hybridMultilevel"/>
    <w:tmpl w:val="0A640038"/>
    <w:lvl w:ilvl="0" w:tplc="998C0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C8C2E2A"/>
    <w:multiLevelType w:val="hybridMultilevel"/>
    <w:tmpl w:val="D948467E"/>
    <w:lvl w:ilvl="0" w:tplc="D4AC70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6"/>
    <w:rsid w:val="00006D85"/>
    <w:rsid w:val="00083C9A"/>
    <w:rsid w:val="000A357A"/>
    <w:rsid w:val="00114593"/>
    <w:rsid w:val="001319CE"/>
    <w:rsid w:val="0017463A"/>
    <w:rsid w:val="001C7843"/>
    <w:rsid w:val="002046A0"/>
    <w:rsid w:val="00234CB4"/>
    <w:rsid w:val="00256A43"/>
    <w:rsid w:val="003C5FB8"/>
    <w:rsid w:val="00403121"/>
    <w:rsid w:val="00451CB1"/>
    <w:rsid w:val="00492C4F"/>
    <w:rsid w:val="007312E7"/>
    <w:rsid w:val="0074120C"/>
    <w:rsid w:val="00790919"/>
    <w:rsid w:val="00817589"/>
    <w:rsid w:val="00844E5F"/>
    <w:rsid w:val="008874BB"/>
    <w:rsid w:val="00933B9D"/>
    <w:rsid w:val="00940226"/>
    <w:rsid w:val="00A3120A"/>
    <w:rsid w:val="00A33BF3"/>
    <w:rsid w:val="00A479B7"/>
    <w:rsid w:val="00A55FCF"/>
    <w:rsid w:val="00A75848"/>
    <w:rsid w:val="00AE7DE8"/>
    <w:rsid w:val="00AE7E73"/>
    <w:rsid w:val="00B41D23"/>
    <w:rsid w:val="00BC75D5"/>
    <w:rsid w:val="00D269AC"/>
    <w:rsid w:val="00DE0A02"/>
    <w:rsid w:val="00E45789"/>
    <w:rsid w:val="00E75886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4B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8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8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4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4B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8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8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2024-12-16T05:42:00Z</cp:lastPrinted>
  <dcterms:created xsi:type="dcterms:W3CDTF">2021-10-29T05:52:00Z</dcterms:created>
  <dcterms:modified xsi:type="dcterms:W3CDTF">2024-12-17T02:21:00Z</dcterms:modified>
</cp:coreProperties>
</file>