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856" w:rsidRPr="008C5856" w:rsidRDefault="008C5856" w:rsidP="008C5856">
      <w:pPr>
        <w:spacing w:before="161" w:after="161" w:line="240" w:lineRule="auto"/>
        <w:outlineLvl w:val="0"/>
        <w:rPr>
          <w:rFonts w:ascii="Arial" w:eastAsia="Times New Roman" w:hAnsi="Arial" w:cs="Arial"/>
          <w:b/>
          <w:bCs/>
          <w:color w:val="342E2F"/>
          <w:kern w:val="36"/>
          <w:sz w:val="48"/>
          <w:szCs w:val="48"/>
        </w:rPr>
      </w:pPr>
      <w:r w:rsidRPr="008C5856">
        <w:rPr>
          <w:rFonts w:ascii="Arial" w:eastAsia="Times New Roman" w:hAnsi="Arial" w:cs="Arial"/>
          <w:b/>
          <w:bCs/>
          <w:color w:val="342E2F"/>
          <w:kern w:val="36"/>
          <w:sz w:val="48"/>
          <w:szCs w:val="48"/>
        </w:rPr>
        <w:t>Правила пожарной безопасности в жилье. Правила поведения при пожаре. Меры пожарной безопасности в жилых домах и общежитиях</w:t>
      </w:r>
      <w:r>
        <w:rPr>
          <w:rFonts w:ascii="Arial" w:eastAsia="Times New Roman" w:hAnsi="Arial" w:cs="Arial"/>
          <w:b/>
          <w:bCs/>
          <w:color w:val="342E2F"/>
          <w:kern w:val="36"/>
          <w:sz w:val="48"/>
          <w:szCs w:val="48"/>
        </w:rPr>
        <w:t>.</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Основные требования Правил пожарной безопасности: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 оставляйте без присмотра включенные в электросеть бытовые электроприборы;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эксплуатируйте электроприборы в соответствии с требованиями инструкций по эксплуатации заводов-изготовителей;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следите за неисправностью электропроводки, не пользуйтесь поврежденными электроприборами, </w:t>
      </w:r>
      <w:proofErr w:type="spellStart"/>
      <w:r w:rsidRPr="008C5856">
        <w:rPr>
          <w:rFonts w:ascii="Arial" w:eastAsia="Times New Roman" w:hAnsi="Arial" w:cs="Arial"/>
          <w:color w:val="342E2F"/>
          <w:sz w:val="24"/>
          <w:szCs w:val="24"/>
        </w:rPr>
        <w:t>электророзетками</w:t>
      </w:r>
      <w:proofErr w:type="spellEnd"/>
      <w:r w:rsidRPr="008C5856">
        <w:rPr>
          <w:rFonts w:ascii="Arial" w:eastAsia="Times New Roman" w:hAnsi="Arial" w:cs="Arial"/>
          <w:color w:val="342E2F"/>
          <w:sz w:val="24"/>
          <w:szCs w:val="24"/>
        </w:rPr>
        <w:t>;</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не включайте в одну </w:t>
      </w:r>
      <w:proofErr w:type="spellStart"/>
      <w:r w:rsidRPr="008C5856">
        <w:rPr>
          <w:rFonts w:ascii="Arial" w:eastAsia="Times New Roman" w:hAnsi="Arial" w:cs="Arial"/>
          <w:color w:val="342E2F"/>
          <w:sz w:val="24"/>
          <w:szCs w:val="24"/>
        </w:rPr>
        <w:t>электророзетку</w:t>
      </w:r>
      <w:proofErr w:type="spellEnd"/>
      <w:r w:rsidRPr="008C5856">
        <w:rPr>
          <w:rFonts w:ascii="Arial" w:eastAsia="Times New Roman" w:hAnsi="Arial" w:cs="Arial"/>
          <w:color w:val="342E2F"/>
          <w:sz w:val="24"/>
          <w:szCs w:val="24"/>
        </w:rPr>
        <w:t xml:space="preserve"> одновременно несколько мощных потребителей электроэнергии, перегружая электросеть;</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 эксплуатируйте электросветильники со снятыми защитными плафонами;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 пользуйтесь в помещении источниками открытого огня (свечи, спички, факела и т.д.);</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запрещается хранить в квартирах и комнатах общежитий баллоны с горючими газами, емкости с легковоспламеняющимися и горючими жидкостями и т.д.;</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запрещается загромождать пути эвакуации (лестничные клетки, лестничные марши, коридоры) различными материалами, изделиями, оборудованием;</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запрещается устраивать на лестничных клетках и поэтажных коридорах кладовые (чуланы), а также хранить под лестничными маршами и на лестничных площадках вещи, мебель и горючие материалы.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Пожар в квартире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НЕЛЬЗЯ делать при пожаре в доме (квартире):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пытаться выйти через задымленный коридор или лестницу (дым очень токсичен, горячий воздух может также обжечь легкие);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прыгать из окна (начиная с 4-го этажа, каждый второй прыжок смертелен)</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НЕОБХОДИМО: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Сообщить в пожарную охрану по телефону 101 или 112 (с мобильного телефона).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Вывести на улицу детей и престарелых.</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Попробовать самостоятельно потушить пожар, используя подручные средства (воду, плотную ткань, землю из-под цветов и т.п.).</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 опасности поражения электрическим током отключить электроэнергию (автоматы в щитке на лестничной площадке),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Помните, что легковоспламеняющиеся жидкости тушить водой неэффективно. Лучше всего воспользоваться огнетушителем, а при его отсутствии мокрой тряпкой.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Во время пожара необходимо воздержаться от открытия окон и дверей для уменьшения притока воздуха.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proofErr w:type="gramStart"/>
      <w:r w:rsidRPr="008C5856">
        <w:rPr>
          <w:rFonts w:ascii="Arial" w:eastAsia="Times New Roman" w:hAnsi="Arial" w:cs="Arial"/>
          <w:color w:val="342E2F"/>
          <w:sz w:val="24"/>
          <w:szCs w:val="24"/>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roofErr w:type="gramEnd"/>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 возможности организуйте встречу пожарных подразделений, укажите на очаг пожара.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Если горит телевизор</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Возгоранию телевизора способствуют:</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использование нестандартных предохранителей, "жучков";</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длительная работа включенного телевизора без присмотра;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попадание различных предметов в отверстия задней стенки (как правило, по вине детей);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питание телевизора без стабилизатора от сети с повышенным напряжением.</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Необходимо: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Обесточить телевизор или полностью квартиру (помещение);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Сообщить о возгорании в пожарную охрану;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Во избежание отравления продуктами горения немедленно удалите из помещения людей, не занятых тушением, в первую очередь детей;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Аналогично действуйте и при загорании других электробытовых приборов.</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Примечание. Если телевизор взорвался и пожар усилился, не подвергайте жизнь опасности, покиньте помещение, закрыв дверь и окна.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Пожар на балконе (лоджии)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Позвоните в пожарную охрану.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Попытайтесь потушить подручными средствами (водой,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 ходе тушения можно выбрасывать горящие вещи и предметы вниз, убедившись предварительно, что там нет людей.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Предупредите соседей с верхних этажей, что у вас пожар.</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Дым в подъезде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Позвоните в пожарную охрану.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proofErr w:type="gramStart"/>
      <w:r w:rsidRPr="008C5856">
        <w:rPr>
          <w:rFonts w:ascii="Arial" w:eastAsia="Times New Roman" w:hAnsi="Arial" w:cs="Arial"/>
          <w:color w:val="342E2F"/>
          <w:sz w:val="24"/>
          <w:szCs w:val="24"/>
        </w:rPr>
        <w:t>Если дым негустой,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roofErr w:type="gramEnd"/>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Помните, что огонь и дым на лестничной клетке распространяются только в одном направлении - снизу-вверх.</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Вам удалось обнаружить очаг, то попробуйте его потушить самостоятельно или при помощи соседей подручными средствами.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Если потушить пожар не представляется возможным, то оповестите жильцов дома и, не создавая паники, выйдете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 наличии пострадавших вызовите скорую помощь.</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8C5856">
        <w:rPr>
          <w:rFonts w:ascii="Arial" w:eastAsia="Times New Roman" w:hAnsi="Arial" w:cs="Arial"/>
          <w:color w:val="342E2F"/>
          <w:sz w:val="24"/>
          <w:szCs w:val="24"/>
        </w:rPr>
        <w:t>дымоудаления</w:t>
      </w:r>
      <w:proofErr w:type="spellEnd"/>
      <w:r w:rsidRPr="008C5856">
        <w:rPr>
          <w:rFonts w:ascii="Arial" w:eastAsia="Times New Roman" w:hAnsi="Arial" w:cs="Arial"/>
          <w:color w:val="342E2F"/>
          <w:sz w:val="24"/>
          <w:szCs w:val="24"/>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сообщать в диспетчерскую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Пожар, дым в подвале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Необходимо: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Позвонить в пожарную охрану.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Ни в коем случае не пытайтесь сами проникнуть в подвал, это может закончиться для Вас трагично.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Горит человек (вспыхнула одежда и т. п.)</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Вызовите скорую помощь, сообщите в пожарную охрану.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Окажите посильную доврачебную помощь. (При попытке самосожжения вызовите также милицию.)</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вы заметили в горящем помещении людей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Позвоните в пожарную охрану.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8C5856">
        <w:rPr>
          <w:rFonts w:ascii="Arial" w:eastAsia="Times New Roman" w:hAnsi="Arial" w:cs="Arial"/>
          <w:color w:val="342E2F"/>
          <w:sz w:val="24"/>
          <w:szCs w:val="24"/>
        </w:rPr>
        <w:t>на сколько</w:t>
      </w:r>
      <w:proofErr w:type="gramEnd"/>
      <w:r w:rsidRPr="008C5856">
        <w:rPr>
          <w:rFonts w:ascii="Arial" w:eastAsia="Times New Roman" w:hAnsi="Arial" w:cs="Arial"/>
          <w:color w:val="342E2F"/>
          <w:sz w:val="24"/>
          <w:szCs w:val="24"/>
        </w:rPr>
        <w:t xml:space="preserve"> хватит Ваших возможностей.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Обнаружив людей, как можно быстрее выведите (вынесите) их на улицу.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Окажите пострадавшим до приезда медработников компетентную, посильную помощь.</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Возможные причины возникновения пожара</w:t>
      </w:r>
    </w:p>
    <w:p w:rsidR="008C5856" w:rsidRPr="008C5856" w:rsidRDefault="008C5856" w:rsidP="008C5856">
      <w:pPr>
        <w:numPr>
          <w:ilvl w:val="0"/>
          <w:numId w:val="1"/>
        </w:num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Неосторожное обращение с огнем.</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proofErr w:type="gramStart"/>
      <w:r w:rsidRPr="008C5856">
        <w:rPr>
          <w:rFonts w:ascii="Arial" w:eastAsia="Times New Roman" w:hAnsi="Arial" w:cs="Arial"/>
          <w:color w:val="342E2F"/>
          <w:sz w:val="24"/>
          <w:szCs w:val="24"/>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roofErr w:type="gramEnd"/>
    </w:p>
    <w:p w:rsidR="008C5856" w:rsidRPr="008C5856" w:rsidRDefault="008C5856" w:rsidP="008C5856">
      <w:pPr>
        <w:numPr>
          <w:ilvl w:val="0"/>
          <w:numId w:val="2"/>
        </w:num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Нарушение правил пользования электрическими приборами.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У оставленной надолго включенной электрической плитки нагрев спирали достигает 600-700</w:t>
      </w:r>
      <w:proofErr w:type="gramStart"/>
      <w:r w:rsidRPr="008C5856">
        <w:rPr>
          <w:rFonts w:ascii="Arial" w:eastAsia="Times New Roman" w:hAnsi="Arial" w:cs="Arial"/>
          <w:color w:val="342E2F"/>
          <w:sz w:val="24"/>
          <w:szCs w:val="24"/>
        </w:rPr>
        <w:t>°С</w:t>
      </w:r>
      <w:proofErr w:type="gramEnd"/>
      <w:r w:rsidRPr="008C5856">
        <w:rPr>
          <w:rFonts w:ascii="Arial" w:eastAsia="Times New Roman" w:hAnsi="Arial" w:cs="Arial"/>
          <w:color w:val="342E2F"/>
          <w:sz w:val="24"/>
          <w:szCs w:val="24"/>
        </w:rPr>
        <w:t>, а основания плитки - 250-300°С. При воздействии такой температуры стол, стул или пол, на котором поставлена плитка, могут воспламениться.</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Водонагревательные приборы уже через 15-20 мин после </w:t>
      </w:r>
      <w:proofErr w:type="spellStart"/>
      <w:r w:rsidRPr="008C5856">
        <w:rPr>
          <w:rFonts w:ascii="Arial" w:eastAsia="Times New Roman" w:hAnsi="Arial" w:cs="Arial"/>
          <w:color w:val="342E2F"/>
          <w:sz w:val="24"/>
          <w:szCs w:val="24"/>
        </w:rPr>
        <w:t>выкипания</w:t>
      </w:r>
      <w:proofErr w:type="spellEnd"/>
      <w:r w:rsidRPr="008C5856">
        <w:rPr>
          <w:rFonts w:ascii="Arial" w:eastAsia="Times New Roman" w:hAnsi="Arial" w:cs="Arial"/>
          <w:color w:val="342E2F"/>
          <w:sz w:val="24"/>
          <w:szCs w:val="24"/>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8C5856">
        <w:rPr>
          <w:rFonts w:ascii="Arial" w:eastAsia="Times New Roman" w:hAnsi="Arial" w:cs="Arial"/>
          <w:color w:val="342E2F"/>
          <w:sz w:val="24"/>
          <w:szCs w:val="24"/>
        </w:rPr>
        <w:t>выкипания</w:t>
      </w:r>
      <w:proofErr w:type="spellEnd"/>
      <w:r w:rsidRPr="008C5856">
        <w:rPr>
          <w:rFonts w:ascii="Arial" w:eastAsia="Times New Roman" w:hAnsi="Arial" w:cs="Arial"/>
          <w:color w:val="342E2F"/>
          <w:sz w:val="24"/>
          <w:szCs w:val="24"/>
        </w:rPr>
        <w:t xml:space="preserve"> воды.</w:t>
      </w:r>
    </w:p>
    <w:p w:rsidR="008C5856" w:rsidRPr="008C5856" w:rsidRDefault="008C5856" w:rsidP="008C5856">
      <w:pPr>
        <w:numPr>
          <w:ilvl w:val="0"/>
          <w:numId w:val="3"/>
        </w:num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Неисправность электропроводки или неправильная эксплуатация электросети: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w:t>
      </w:r>
      <w:proofErr w:type="gramStart"/>
      <w:r w:rsidRPr="008C5856">
        <w:rPr>
          <w:rFonts w:ascii="Arial" w:eastAsia="Times New Roman" w:hAnsi="Arial" w:cs="Arial"/>
          <w:color w:val="342E2F"/>
          <w:sz w:val="24"/>
          <w:szCs w:val="24"/>
        </w:rPr>
        <w:t>С.</w:t>
      </w:r>
      <w:proofErr w:type="gramEnd"/>
      <w:r w:rsidRPr="008C5856">
        <w:rPr>
          <w:rFonts w:ascii="Arial" w:eastAsia="Times New Roman" w:hAnsi="Arial" w:cs="Arial"/>
          <w:color w:val="342E2F"/>
          <w:sz w:val="24"/>
          <w:szCs w:val="24"/>
        </w:rPr>
        <w:t xml:space="preserve"> Так как в лампах накаливания только 3-8% энергии затрачивается на излучение света, а 92-97% превращается в тепло.</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Люминесцентные лампы более безопасны в пожарном отношении. Их поверхности всего лишь до 40-50°С.</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8C5856" w:rsidRPr="008C5856" w:rsidRDefault="008C5856" w:rsidP="008C5856">
      <w:pPr>
        <w:numPr>
          <w:ilvl w:val="0"/>
          <w:numId w:val="4"/>
        </w:num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Пожары от бытовых газовых приборов</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Природный и сжиженный баллонный газ (обычно это </w:t>
      </w:r>
      <w:proofErr w:type="spellStart"/>
      <w:proofErr w:type="gramStart"/>
      <w:r w:rsidRPr="008C5856">
        <w:rPr>
          <w:rFonts w:ascii="Arial" w:eastAsia="Times New Roman" w:hAnsi="Arial" w:cs="Arial"/>
          <w:color w:val="342E2F"/>
          <w:sz w:val="24"/>
          <w:szCs w:val="24"/>
        </w:rPr>
        <w:t>пропан-бутановая</w:t>
      </w:r>
      <w:proofErr w:type="spellEnd"/>
      <w:proofErr w:type="gramEnd"/>
      <w:r w:rsidRPr="008C5856">
        <w:rPr>
          <w:rFonts w:ascii="Arial" w:eastAsia="Times New Roman" w:hAnsi="Arial" w:cs="Arial"/>
          <w:color w:val="342E2F"/>
          <w:sz w:val="24"/>
          <w:szCs w:val="24"/>
        </w:rPr>
        <w:t xml:space="preserve">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w:t>
      </w:r>
      <w:r w:rsidRPr="008C5856">
        <w:rPr>
          <w:rFonts w:ascii="Arial" w:eastAsia="Times New Roman" w:hAnsi="Arial" w:cs="Arial"/>
          <w:color w:val="342E2F"/>
          <w:sz w:val="24"/>
          <w:szCs w:val="24"/>
        </w:rPr>
        <w:lastRenderedPageBreak/>
        <w:t>электрические выключатели, входить в помещение с открытым огнем или с папиросой - все это может вызвать взрыв газа.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8C5856">
        <w:rPr>
          <w:rFonts w:ascii="Arial" w:eastAsia="Times New Roman" w:hAnsi="Arial" w:cs="Arial"/>
          <w:color w:val="342E2F"/>
          <w:sz w:val="24"/>
          <w:szCs w:val="24"/>
        </w:rPr>
        <w:t>взрываемости</w:t>
      </w:r>
      <w:proofErr w:type="spellEnd"/>
      <w:r w:rsidRPr="008C5856">
        <w:rPr>
          <w:rFonts w:ascii="Arial" w:eastAsia="Times New Roman" w:hAnsi="Arial" w:cs="Arial"/>
          <w:color w:val="342E2F"/>
          <w:sz w:val="24"/>
          <w:szCs w:val="24"/>
        </w:rPr>
        <w:t xml:space="preserve"> и т.д.</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 газифицированных квартирах рекомендуется каждое утро проветривать помещения, в которых установлены газовые плиты, счетчики и т.д.</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Нельзя разрешать включать и пользоваться газовыми приборами детям и лицам, не знакомым с устройством этих приборов.</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Во избежание несчастных случаев запрещается:</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открывать кран на газопроводе перед плитой, не проверив, закрыты ли все краны на распределительном щитке плиты;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открывать краны плиты, не имея в руке зажженной спички;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допустить заливание горящих горелок жидкостью. Если это случайно произойдет, нужно погасить горелку, прочистить ее, удалить жидкость с поддона;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снимать конфорку и ставить посуду непосредственно на горелку;</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стучать по кранам, горелкам твердыми предметами, а также поворачивать ручки кранов клещами, щипцами, ключами и т. д.;</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самостоятельно ремонтировать плиту или газо-подводящие трубопроводы;</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привязывать к газовым плитам, трубам и кранам веревки, вешать на них белье и другие вещи.</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Опасно опускание в горячую воду или установка газовых баллонов вблизи отопительных приборов, при обмерзании запорно-редукторного клапана. Итог - быстрый рост внутреннего давления и взрыв.</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b/>
          <w:bCs/>
          <w:color w:val="342E2F"/>
          <w:sz w:val="24"/>
          <w:szCs w:val="24"/>
        </w:rPr>
        <w:t>В случае возникновения пожара:</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proofErr w:type="gramStart"/>
      <w:r w:rsidRPr="008C5856">
        <w:rPr>
          <w:rFonts w:ascii="Arial" w:eastAsia="Times New Roman" w:hAnsi="Arial" w:cs="Arial"/>
          <w:color w:val="342E2F"/>
          <w:sz w:val="24"/>
          <w:szCs w:val="24"/>
        </w:rPr>
        <w:t>Немедленно сообщить в пожарную охрану по телефону 01, по сотовому тел. 112, указав при этом точный адрес, фамилию, имя, отчество, что горит.</w:t>
      </w:r>
      <w:proofErr w:type="gramEnd"/>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lastRenderedPageBreak/>
        <w:t>До прибытия пожарных подразделений принять возможные меры к эвакуации людей, документов, материальных ценностей.</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 xml:space="preserve">Во время пожара необходимо воздержаться от открытия окон, дверей, не разбивать оконные стекла. </w:t>
      </w:r>
      <w:proofErr w:type="gramStart"/>
      <w:r w:rsidRPr="008C5856">
        <w:rPr>
          <w:rFonts w:ascii="Arial" w:eastAsia="Times New Roman" w:hAnsi="Arial" w:cs="Arial"/>
          <w:color w:val="342E2F"/>
          <w:sz w:val="24"/>
          <w:szCs w:val="24"/>
        </w:rPr>
        <w:t>Покидая помещение (здание_ нужно закрыть за собой двери, окна, так как приток свежего воздуха способствует быстрому распространению огня.</w:t>
      </w:r>
      <w:proofErr w:type="gramEnd"/>
    </w:p>
    <w:p w:rsidR="008C5856" w:rsidRPr="008C5856" w:rsidRDefault="008C5856" w:rsidP="008C5856">
      <w:pPr>
        <w:spacing w:before="100" w:beforeAutospacing="1" w:after="100" w:afterAutospacing="1" w:line="240" w:lineRule="auto"/>
        <w:rPr>
          <w:rFonts w:ascii="Arial" w:eastAsia="Times New Roman" w:hAnsi="Arial" w:cs="Arial"/>
          <w:color w:val="342E2F"/>
          <w:sz w:val="24"/>
          <w:szCs w:val="24"/>
        </w:rPr>
      </w:pPr>
      <w:r w:rsidRPr="008C5856">
        <w:rPr>
          <w:rFonts w:ascii="Arial" w:eastAsia="Times New Roman" w:hAnsi="Arial" w:cs="Arial"/>
          <w:color w:val="342E2F"/>
          <w:sz w:val="24"/>
          <w:szCs w:val="24"/>
        </w:rPr>
        <w:t>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5A0ACC" w:rsidRDefault="005A0ACC"/>
    <w:sectPr w:rsidR="005A0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16AD1"/>
    <w:multiLevelType w:val="multilevel"/>
    <w:tmpl w:val="1FCC3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40CB9"/>
    <w:multiLevelType w:val="multilevel"/>
    <w:tmpl w:val="1DCC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550E0A"/>
    <w:multiLevelType w:val="multilevel"/>
    <w:tmpl w:val="AC885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524C1E"/>
    <w:multiLevelType w:val="multilevel"/>
    <w:tmpl w:val="DA301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5856"/>
    <w:rsid w:val="005A0ACC"/>
    <w:rsid w:val="008C5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58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85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C585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C5856"/>
    <w:rPr>
      <w:b/>
      <w:bCs/>
    </w:rPr>
  </w:style>
</w:styles>
</file>

<file path=word/webSettings.xml><?xml version="1.0" encoding="utf-8"?>
<w:webSettings xmlns:r="http://schemas.openxmlformats.org/officeDocument/2006/relationships" xmlns:w="http://schemas.openxmlformats.org/wordprocessingml/2006/main">
  <w:divs>
    <w:div w:id="1033338736">
      <w:bodyDiv w:val="1"/>
      <w:marLeft w:val="0"/>
      <w:marRight w:val="0"/>
      <w:marTop w:val="0"/>
      <w:marBottom w:val="0"/>
      <w:divBdr>
        <w:top w:val="none" w:sz="0" w:space="0" w:color="auto"/>
        <w:left w:val="none" w:sz="0" w:space="0" w:color="auto"/>
        <w:bottom w:val="none" w:sz="0" w:space="0" w:color="auto"/>
        <w:right w:val="none" w:sz="0" w:space="0" w:color="auto"/>
      </w:divBdr>
      <w:divsChild>
        <w:div w:id="74672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2750</Words>
  <Characters>15679</Characters>
  <Application>Microsoft Office Word</Application>
  <DocSecurity>0</DocSecurity>
  <Lines>130</Lines>
  <Paragraphs>36</Paragraphs>
  <ScaleCrop>false</ScaleCrop>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PC_19</dc:creator>
  <cp:keywords/>
  <dc:description/>
  <cp:lastModifiedBy>PC_19</cp:lastModifiedBy>
  <cp:revision>3</cp:revision>
  <dcterms:created xsi:type="dcterms:W3CDTF">2023-10-18T06:24:00Z</dcterms:created>
  <dcterms:modified xsi:type="dcterms:W3CDTF">2023-10-18T06:27:00Z</dcterms:modified>
</cp:coreProperties>
</file>