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4C0035" w:rsidRPr="00BD70C2" w:rsidTr="00E241E5">
        <w:trPr>
          <w:trHeight w:val="970"/>
        </w:trPr>
        <w:tc>
          <w:tcPr>
            <w:tcW w:w="9747" w:type="dxa"/>
          </w:tcPr>
          <w:p w:rsidR="004C0035" w:rsidRPr="001816CB" w:rsidRDefault="001816CB" w:rsidP="00E241E5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5245" w:type="dxa"/>
          </w:tcPr>
          <w:p w:rsidR="004C0035" w:rsidRPr="00BD70C2" w:rsidRDefault="004C0035" w:rsidP="00E241E5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70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Приложение №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D70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 к концессионному  </w:t>
            </w:r>
          </w:p>
          <w:p w:rsidR="004C0035" w:rsidRPr="00BD70C2" w:rsidRDefault="004C0035" w:rsidP="00E241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0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соглашению в отношении объектов </w:t>
            </w:r>
            <w:r w:rsidR="00002B79" w:rsidRPr="0096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электросетевого </w:t>
            </w:r>
            <w:proofErr w:type="gramStart"/>
            <w:r w:rsidR="00002B79" w:rsidRPr="0096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комплекса</w:t>
            </w:r>
            <w:proofErr w:type="gramEnd"/>
            <w:r w:rsidR="00002B79" w:rsidRPr="00966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85BA8" w:rsidRPr="00385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ЗАТО поселок Солнечный Красноярского края </w:t>
            </w:r>
          </w:p>
          <w:p w:rsidR="004C0035" w:rsidRDefault="004C0035" w:rsidP="006D10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0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№_______________ </w:t>
            </w:r>
            <w:proofErr w:type="gramStart"/>
            <w:r w:rsidRPr="00BD70C2">
              <w:rPr>
                <w:rFonts w:ascii="Times New Roman" w:eastAsia="Calibri" w:hAnsi="Times New Roman" w:cs="Times New Roman"/>
                <w:sz w:val="20"/>
                <w:szCs w:val="20"/>
              </w:rPr>
              <w:t>от  «</w:t>
            </w:r>
            <w:proofErr w:type="gramEnd"/>
            <w:r w:rsidRPr="00BD70C2">
              <w:rPr>
                <w:rFonts w:ascii="Times New Roman" w:eastAsia="Calibri" w:hAnsi="Times New Roman" w:cs="Times New Roman"/>
                <w:sz w:val="20"/>
                <w:szCs w:val="20"/>
              </w:rPr>
              <w:t>_____»____</w:t>
            </w:r>
            <w:r w:rsidRPr="00BD70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</w:t>
            </w:r>
            <w:r w:rsidRPr="00BD70C2">
              <w:rPr>
                <w:rFonts w:ascii="Times New Roman" w:eastAsia="Calibri" w:hAnsi="Times New Roman" w:cs="Times New Roman"/>
                <w:sz w:val="20"/>
                <w:szCs w:val="20"/>
              </w:rPr>
              <w:t>______20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BD70C2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385BA8" w:rsidRPr="00BD70C2" w:rsidRDefault="00385BA8" w:rsidP="006D100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C0035" w:rsidRPr="00E5689F" w:rsidRDefault="004C0035" w:rsidP="004C0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4C0035" w:rsidRPr="00656B14" w:rsidRDefault="004C0035" w:rsidP="004C0035">
      <w:pPr>
        <w:pStyle w:val="a3"/>
        <w:jc w:val="center"/>
        <w:rPr>
          <w:rFonts w:ascii="Times New Roman" w:hAnsi="Times New Roman" w:cs="Times New Roman"/>
          <w:b/>
        </w:rPr>
      </w:pPr>
      <w:r w:rsidRPr="00656B14">
        <w:rPr>
          <w:rFonts w:ascii="Times New Roman" w:hAnsi="Times New Roman" w:cs="Times New Roman"/>
          <w:b/>
          <w:sz w:val="28"/>
          <w:szCs w:val="28"/>
        </w:rPr>
        <w:t>Плановые значения показателей деятельности Концессионера</w:t>
      </w:r>
    </w:p>
    <w:p w:rsidR="004C0035" w:rsidRDefault="004C0035" w:rsidP="004C0035">
      <w:pPr>
        <w:pStyle w:val="a3"/>
        <w:jc w:val="right"/>
        <w:rPr>
          <w:rFonts w:ascii="Times New Roman" w:hAnsi="Times New Roman" w:cs="Times New Roman"/>
        </w:rPr>
      </w:pPr>
    </w:p>
    <w:p w:rsidR="004C0035" w:rsidRDefault="004C0035" w:rsidP="004C00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D4EDB">
        <w:rPr>
          <w:rFonts w:ascii="Times New Roman" w:hAnsi="Times New Roman" w:cs="Times New Roman"/>
          <w:sz w:val="24"/>
          <w:szCs w:val="24"/>
        </w:rPr>
        <w:t xml:space="preserve">Плановые значения показателей деятельности Концессионера, достижение которых предусмотрено в результате реализации мероприятий инвестиционной программы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D4EDB">
        <w:rPr>
          <w:rFonts w:ascii="Times New Roman" w:hAnsi="Times New Roman" w:cs="Times New Roman"/>
          <w:sz w:val="24"/>
          <w:szCs w:val="24"/>
        </w:rPr>
        <w:t>онцессионера</w:t>
      </w:r>
    </w:p>
    <w:p w:rsidR="004115D7" w:rsidRPr="00E5689F" w:rsidRDefault="004115D7" w:rsidP="004C0035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5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4"/>
        <w:gridCol w:w="3220"/>
        <w:gridCol w:w="992"/>
        <w:gridCol w:w="70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58"/>
        <w:gridCol w:w="658"/>
        <w:gridCol w:w="669"/>
        <w:gridCol w:w="709"/>
      </w:tblGrid>
      <w:tr w:rsidR="005B1FC9" w:rsidTr="001816CB">
        <w:trPr>
          <w:trHeight w:val="745"/>
          <w:tblHeader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9" w:rsidRDefault="005B1FC9" w:rsidP="00E24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9" w:rsidRDefault="005B1FC9" w:rsidP="00E24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9" w:rsidRDefault="005B1FC9" w:rsidP="00E241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4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9" w:rsidRDefault="005B1FC9" w:rsidP="006612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критериев</w:t>
            </w:r>
          </w:p>
        </w:tc>
      </w:tr>
      <w:tr w:rsidR="005B1FC9" w:rsidTr="001816CB">
        <w:trPr>
          <w:trHeight w:val="745"/>
          <w:tblHeader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9" w:rsidRDefault="005B1FC9" w:rsidP="00DF7A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9" w:rsidRDefault="005B1FC9" w:rsidP="00DF7A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FC9" w:rsidRDefault="005B1FC9" w:rsidP="00DF7AC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</w:t>
            </w:r>
          </w:p>
        </w:tc>
      </w:tr>
      <w:tr w:rsidR="005B1FC9" w:rsidTr="001816CB">
        <w:trPr>
          <w:trHeight w:val="37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F5489C" w:rsidRDefault="005B1FC9" w:rsidP="00B06E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F5489C" w:rsidRDefault="005B1FC9" w:rsidP="009132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надежности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электроснабжения</w:t>
            </w:r>
          </w:p>
        </w:tc>
        <w:tc>
          <w:tcPr>
            <w:tcW w:w="114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DF7ACA" w:rsidRDefault="005B1FC9" w:rsidP="00DF7AC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/>
              </w:rPr>
            </w:pPr>
          </w:p>
        </w:tc>
      </w:tr>
      <w:tr w:rsidR="005B1FC9" w:rsidTr="001816CB">
        <w:trPr>
          <w:trHeight w:val="7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F5489C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8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91326A" w:rsidRDefault="005B1FC9" w:rsidP="005B1F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индекс частоты прерывания в работе системы электроснабжения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SAIFI</w:t>
            </w:r>
            <w:r w:rsidRPr="00913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F5489C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0,4519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0,4451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0,4358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0,4280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0,4280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0,4280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0,4280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301D94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94">
              <w:rPr>
                <w:rFonts w:ascii="Times New Roman" w:hAnsi="Times New Roman" w:cs="Times New Roman"/>
                <w:sz w:val="20"/>
                <w:szCs w:val="20"/>
              </w:rPr>
              <w:t>0,4280</w:t>
            </w:r>
          </w:p>
        </w:tc>
      </w:tr>
      <w:tr w:rsidR="005B1FC9" w:rsidTr="001816CB">
        <w:trPr>
          <w:trHeight w:val="7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F5489C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489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91326A" w:rsidRDefault="005B1FC9" w:rsidP="005B1F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индекс длительности прерывания в работе системы электроснабжения</w:t>
            </w:r>
            <w:r w:rsidRPr="00913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SAIDI</w:t>
            </w:r>
            <w:r w:rsidRPr="00913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F5489C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Pr="00F548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1,1039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1,0874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1,0672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1,0623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1,0593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1,0579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1,0572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301D94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94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</w:tr>
      <w:tr w:rsidR="005B1FC9" w:rsidRPr="00624508" w:rsidTr="001816CB">
        <w:trPr>
          <w:trHeight w:val="74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692677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7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692677" w:rsidRDefault="005B1FC9" w:rsidP="005B1F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мероприятий по снижению потерь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692677" w:rsidRDefault="005B1FC9" w:rsidP="005B1F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7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8,173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8,173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C9" w:rsidRPr="00DF7ACA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C9" w:rsidRPr="00301D94" w:rsidRDefault="005B1FC9" w:rsidP="005B1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1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8,173</w:t>
            </w:r>
          </w:p>
        </w:tc>
      </w:tr>
    </w:tbl>
    <w:p w:rsidR="006D100C" w:rsidRDefault="006D100C"/>
    <w:tbl>
      <w:tblPr>
        <w:tblStyle w:val="11"/>
        <w:tblW w:w="1474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  <w:gridCol w:w="4677"/>
      </w:tblGrid>
      <w:tr w:rsidR="00385BA8" w:rsidRPr="005E24AB" w:rsidTr="00C107A7">
        <w:trPr>
          <w:trHeight w:val="20"/>
          <w:jc w:val="center"/>
        </w:trPr>
        <w:tc>
          <w:tcPr>
            <w:tcW w:w="4678" w:type="dxa"/>
          </w:tcPr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proofErr w:type="gramStart"/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Глава</w:t>
            </w:r>
            <w:proofErr w:type="gramEnd"/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370553">
              <w:rPr>
                <w:rFonts w:ascii="Times New Roman" w:hAnsi="Times New Roman"/>
                <w:b/>
                <w:kern w:val="2"/>
                <w:sz w:val="24"/>
                <w:szCs w:val="24"/>
              </w:rPr>
              <w:t>ЗАТО поселок Солнечный Красноярского края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___________/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Ю.Ф.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Неделько</w:t>
            </w:r>
            <w:proofErr w:type="spellEnd"/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  <w:tc>
          <w:tcPr>
            <w:tcW w:w="5387" w:type="dxa"/>
          </w:tcPr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Директор </w:t>
            </w:r>
            <w:proofErr w:type="gramStart"/>
            <w:r w:rsidRPr="005E24A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E24AB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ЖКХ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0553">
              <w:rPr>
                <w:rFonts w:ascii="Times New Roman" w:hAnsi="Times New Roman"/>
                <w:b/>
                <w:sz w:val="24"/>
                <w:szCs w:val="24"/>
              </w:rPr>
              <w:t>ЗАТО Солнечный Красноярского края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85BA8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 xml:space="preserve">____________/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Р.А. Шайхиев</w:t>
            </w:r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  <w:tc>
          <w:tcPr>
            <w:tcW w:w="4677" w:type="dxa"/>
          </w:tcPr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генерального директора – директора по развитию </w:t>
            </w:r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АО «</w:t>
            </w:r>
            <w:proofErr w:type="spellStart"/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КрасЭКо</w:t>
            </w:r>
            <w:proofErr w:type="spellEnd"/>
            <w:r w:rsidRPr="005E24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5E24AB">
              <w:rPr>
                <w:rFonts w:ascii="Times New Roman" w:hAnsi="Times New Roman"/>
                <w:b/>
                <w:kern w:val="2"/>
                <w:sz w:val="24"/>
                <w:szCs w:val="24"/>
              </w:rPr>
              <w:t>:</w:t>
            </w:r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_____________/ А.С. Баранчук</w:t>
            </w:r>
          </w:p>
          <w:p w:rsidR="00385BA8" w:rsidRPr="005E24AB" w:rsidRDefault="00385BA8" w:rsidP="00C107A7">
            <w:pPr>
              <w:widowControl w:val="0"/>
              <w:tabs>
                <w:tab w:val="left" w:pos="9355"/>
              </w:tabs>
              <w:suppressAutoHyphens/>
              <w:autoSpaceDN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E24AB">
              <w:rPr>
                <w:rFonts w:ascii="Times New Roman" w:hAnsi="Times New Roman"/>
                <w:kern w:val="2"/>
                <w:sz w:val="24"/>
                <w:szCs w:val="24"/>
              </w:rPr>
              <w:t>МП</w:t>
            </w:r>
          </w:p>
        </w:tc>
      </w:tr>
    </w:tbl>
    <w:p w:rsidR="00B06E40" w:rsidRDefault="00B06E40"/>
    <w:sectPr w:rsidR="00B06E40" w:rsidSect="007022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35"/>
    <w:rsid w:val="00002B79"/>
    <w:rsid w:val="00037CA2"/>
    <w:rsid w:val="00087CAB"/>
    <w:rsid w:val="001816CB"/>
    <w:rsid w:val="00187B66"/>
    <w:rsid w:val="00192C9A"/>
    <w:rsid w:val="00301D94"/>
    <w:rsid w:val="00363B57"/>
    <w:rsid w:val="00385BA8"/>
    <w:rsid w:val="003F73B4"/>
    <w:rsid w:val="004115D7"/>
    <w:rsid w:val="004C0035"/>
    <w:rsid w:val="004C53A5"/>
    <w:rsid w:val="00536CE4"/>
    <w:rsid w:val="005B1FC9"/>
    <w:rsid w:val="005C424F"/>
    <w:rsid w:val="0066127D"/>
    <w:rsid w:val="00692677"/>
    <w:rsid w:val="006D100C"/>
    <w:rsid w:val="0070222D"/>
    <w:rsid w:val="007B1CE5"/>
    <w:rsid w:val="008438BC"/>
    <w:rsid w:val="008F1CEF"/>
    <w:rsid w:val="0091326A"/>
    <w:rsid w:val="009D1D2B"/>
    <w:rsid w:val="009F20B9"/>
    <w:rsid w:val="00AA0D27"/>
    <w:rsid w:val="00B06E40"/>
    <w:rsid w:val="00BA18D0"/>
    <w:rsid w:val="00BC3078"/>
    <w:rsid w:val="00BC5B37"/>
    <w:rsid w:val="00C0560C"/>
    <w:rsid w:val="00CB3C53"/>
    <w:rsid w:val="00D33B81"/>
    <w:rsid w:val="00DF7ACA"/>
    <w:rsid w:val="00E118FE"/>
    <w:rsid w:val="00E20C38"/>
    <w:rsid w:val="00E5689F"/>
    <w:rsid w:val="00E93267"/>
    <w:rsid w:val="00F263B3"/>
    <w:rsid w:val="00F34FD8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D61C"/>
  <w15:chartTrackingRefBased/>
  <w15:docId w15:val="{E2AF85AB-EDEB-4967-BD76-391E8687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035"/>
    <w:pPr>
      <w:spacing w:after="0" w:line="240" w:lineRule="auto"/>
    </w:pPr>
  </w:style>
  <w:style w:type="table" w:styleId="a4">
    <w:name w:val="Table Grid"/>
    <w:basedOn w:val="a1"/>
    <w:uiPriority w:val="39"/>
    <w:rsid w:val="004C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C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locked/>
    <w:rsid w:val="00B06E4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locked/>
    <w:rsid w:val="00385BA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Игоревич Зайцев</dc:creator>
  <cp:keywords/>
  <dc:description/>
  <cp:lastModifiedBy>Денис Игоревич Зайцев</cp:lastModifiedBy>
  <cp:revision>3</cp:revision>
  <cp:lastPrinted>2021-12-10T03:39:00Z</cp:lastPrinted>
  <dcterms:created xsi:type="dcterms:W3CDTF">2023-04-25T05:28:00Z</dcterms:created>
  <dcterms:modified xsi:type="dcterms:W3CDTF">2023-04-27T10:26:00Z</dcterms:modified>
</cp:coreProperties>
</file>