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8B" w:rsidRPr="0035298B" w:rsidRDefault="0035298B" w:rsidP="003529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Последствия неформальной занятости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Занятость без оформления трудового договора, трудовой книжки, с устной договоренностью о размере заработной платы, не только ущемляет права работника, но и неизбежно приводит к негативным последствиям: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официально оформленных трудовых отношений;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 увольнения без объяснения причин и соответствующих выплат: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социальных гарантий: оплачиваемого отпуска, пособия по временной нетрудоспособности, пособия по уходу за ребенком и др.;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возможности доказать стаж и опыт работы при попытках трудоустройства к другому работодателю;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трудовых прав в области режима и условий труда;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отчислений страховых взносов во внебюджетные фонды;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низкая пенсия в будущем и невозможность взять кредит в настоящем, минимальная пенсия по инвалидности;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оснований для обращения в суд за защитой трудовых прав.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получать полный объем социальных гарантий, если Вам важен размер будущей трудовой пенсии по старости, по инвалидности, Вы можете отстоять свои законные права и обратиться: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профсоюзную организацию, если таковая имеется в организации, с заявлением о защите нарушенных социально-трудовых прав;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работодателю с письменным заявлением об оформлении трудового договора с указанием реального размера заработной платы, внесении записи в трудовую книжку о приеме на работу.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работодатель не реагирует на Ваши требования, можете обратиться: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  </w:t>
      </w:r>
      <w:proofErr w:type="gramStart"/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proofErr w:type="gramEnd"/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п. Солнечный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по  телефонам «горячей линии»: </w:t>
      </w:r>
      <w:r w:rsidRPr="0035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(3915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35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27 4 60</w:t>
      </w:r>
      <w:r w:rsidRPr="0035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27 0 94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98B" w:rsidRPr="0035298B" w:rsidRDefault="0035298B" w:rsidP="0035298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анонимно заполнить анкету на официальном сайте </w:t>
      </w:r>
      <w:proofErr w:type="gramStart"/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п. Солнечный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/неформальная занятость»;</w:t>
      </w:r>
    </w:p>
    <w:p w:rsidR="0035298B" w:rsidRPr="0035298B" w:rsidRDefault="0035298B" w:rsidP="003529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529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Государственную инспекцию труда в Красноярском крае по телефону «горячей линии» </w:t>
      </w:r>
      <w:r w:rsidRPr="003529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8 913 836 05 00</w:t>
      </w:r>
      <w:r w:rsidRPr="0035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98B" w:rsidRDefault="0035298B" w:rsidP="0035298B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Проблема неформальной занятости – это актуально!</w:t>
      </w:r>
    </w:p>
    <w:p w:rsidR="0035298B" w:rsidRDefault="0035298B" w:rsidP="0035298B">
      <w:pPr>
        <w:pStyle w:val="a3"/>
        <w:spacing w:before="0" w:beforeAutospacing="0" w:after="0" w:afterAutospacing="0"/>
        <w:jc w:val="center"/>
      </w:pPr>
      <w:r>
        <w:t> 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Неформальная занятость остается одной из самых актуальных проблем в отношениях между работодателем и работником, а её последствия </w:t>
      </w:r>
      <w:r>
        <w:rPr>
          <w:sz w:val="28"/>
          <w:szCs w:val="28"/>
        </w:rPr>
        <w:lastRenderedPageBreak/>
        <w:t xml:space="preserve">достаточно серьезны – это ущемление социальных и трудовых прав граждан. Происходит это по многим причинам, и в подавляющем большинстве случаев такие условия труда навязываются гражданам именно работодателями (как правило, представителями малого и среднего бизнеса), стремящимися создать для себя благоприятные условия, зачастую сводящие к минимуму соблюдение трудового законодательства. Особенно остро проблема неформальной занятости обозначилась в период принимаемых мер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COVID-19.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Недобросовестные работодатели, в этот сложный период, оставили своих работников без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уществованию, увольняя их с нарушением норм трудового законодательства, в результате чего, граждане остались без поддержки государства, которая была предусмотрена для работающего населения.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Уважаемые руководители организаций, индивидуальные предприниматели! Призываем Вас соблюдать трудовое законодательство, проявлять социальную ответственность и оформлять трудовые отношения с работниками, не подвергая себя риску привлечения к установленной законом ответственности.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Уважаемые работники организаций, действующих на территории </w:t>
      </w:r>
      <w:r>
        <w:rPr>
          <w:sz w:val="28"/>
          <w:szCs w:val="28"/>
        </w:rPr>
        <w:t xml:space="preserve">ЗАТО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Солнечный</w:t>
      </w:r>
      <w:r>
        <w:rPr>
          <w:sz w:val="28"/>
          <w:szCs w:val="28"/>
        </w:rPr>
        <w:t>! Проявляйте активную гражданскую позицию, не идите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которых, не так «прозрачна», как должна быть.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По вопросам нарушения трудовых прав, </w:t>
      </w:r>
      <w:proofErr w:type="gramStart"/>
      <w:r>
        <w:rPr>
          <w:sz w:val="28"/>
          <w:szCs w:val="28"/>
        </w:rPr>
        <w:t>фактах</w:t>
      </w:r>
      <w:proofErr w:type="gramEnd"/>
      <w:r>
        <w:rPr>
          <w:sz w:val="28"/>
          <w:szCs w:val="28"/>
        </w:rPr>
        <w:t xml:space="preserve"> осуществления трудовой деятельности у работодателей без надлежащего оформления трудовых отношений</w:t>
      </w:r>
      <w:r>
        <w:t xml:space="preserve"> </w:t>
      </w:r>
      <w:r>
        <w:rPr>
          <w:sz w:val="28"/>
          <w:szCs w:val="28"/>
        </w:rPr>
        <w:t>Вы можете обратиться: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в  </w:t>
      </w:r>
      <w:proofErr w:type="gramStart"/>
      <w:r>
        <w:rPr>
          <w:sz w:val="28"/>
          <w:szCs w:val="28"/>
        </w:rPr>
        <w:t>администрацию</w:t>
      </w:r>
      <w:proofErr w:type="gramEnd"/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ЗАТО п. Солнечный</w:t>
      </w:r>
      <w:r>
        <w:rPr>
          <w:sz w:val="28"/>
          <w:szCs w:val="28"/>
        </w:rPr>
        <w:t xml:space="preserve">  по  телефонам «горячей линии»: </w:t>
      </w:r>
      <w:r>
        <w:rPr>
          <w:b/>
          <w:bCs/>
          <w:sz w:val="28"/>
          <w:szCs w:val="28"/>
        </w:rPr>
        <w:t>8 (3915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) 27 4 60</w:t>
      </w:r>
      <w:r w:rsidRPr="0035298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27 0 94</w:t>
      </w:r>
      <w:r>
        <w:rPr>
          <w:sz w:val="28"/>
          <w:szCs w:val="28"/>
        </w:rPr>
        <w:t>;</w:t>
      </w:r>
    </w:p>
    <w:p w:rsidR="0035298B" w:rsidRDefault="0035298B" w:rsidP="0035298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в Государственную инспекцию труда в Красноярском крае по телефону «горячей линии» </w:t>
      </w:r>
      <w:r>
        <w:rPr>
          <w:b/>
          <w:bCs/>
          <w:color w:val="000000"/>
          <w:sz w:val="28"/>
          <w:szCs w:val="28"/>
        </w:rPr>
        <w:t>8 913 836 05 00</w:t>
      </w:r>
      <w:r>
        <w:rPr>
          <w:sz w:val="28"/>
          <w:szCs w:val="28"/>
        </w:rPr>
        <w:t>.</w:t>
      </w:r>
    </w:p>
    <w:p w:rsidR="0035298B" w:rsidRDefault="0035298B" w:rsidP="0035298B">
      <w:pPr>
        <w:pStyle w:val="a3"/>
        <w:jc w:val="center"/>
      </w:pPr>
      <w:r>
        <w:rPr>
          <w:rStyle w:val="a4"/>
        </w:rPr>
        <w:t>Телефон доверия для обращений по фактам неформальной занятости, задержки (невыплаты) заработной платы</w:t>
      </w:r>
    </w:p>
    <w:p w:rsidR="0035298B" w:rsidRDefault="0035298B" w:rsidP="0035298B">
      <w:pPr>
        <w:pStyle w:val="a3"/>
      </w:pPr>
      <w:r>
        <w:t xml:space="preserve">В </w:t>
      </w:r>
      <w:proofErr w:type="gramStart"/>
      <w:r>
        <w:t>администрации</w:t>
      </w:r>
      <w:proofErr w:type="gramEnd"/>
      <w:r>
        <w:t xml:space="preserve"> </w:t>
      </w:r>
      <w:r w:rsidR="007F14B2">
        <w:t>ЗАТО п. Солнечный</w:t>
      </w:r>
      <w:r>
        <w:t xml:space="preserve"> работают телефоны «горячей линии», на которые Вы можете обратиться с сообщением о фактах осуществления трудовой деятельности у работодателей без надлежащего оформления трудовых отношений, выплаты работодателями заработной платы «в конверте», а также невыплаты или задержки выплаты заработной платы.</w:t>
      </w:r>
    </w:p>
    <w:p w:rsidR="0035298B" w:rsidRDefault="0035298B" w:rsidP="0035298B">
      <w:pPr>
        <w:pStyle w:val="a3"/>
      </w:pPr>
      <w:r>
        <w:t xml:space="preserve">Контактные телефоны «горячей линии» </w:t>
      </w:r>
      <w:r w:rsidR="007F14B2">
        <w:rPr>
          <w:b/>
          <w:bCs/>
          <w:sz w:val="28"/>
          <w:szCs w:val="28"/>
        </w:rPr>
        <w:t>8 (39156) 27 4 60</w:t>
      </w:r>
      <w:r w:rsidR="007F14B2" w:rsidRPr="0035298B">
        <w:rPr>
          <w:b/>
          <w:bCs/>
          <w:sz w:val="28"/>
          <w:szCs w:val="28"/>
        </w:rPr>
        <w:t xml:space="preserve">, </w:t>
      </w:r>
      <w:r w:rsidR="007F14B2">
        <w:rPr>
          <w:b/>
          <w:bCs/>
          <w:sz w:val="28"/>
          <w:szCs w:val="28"/>
        </w:rPr>
        <w:t>27 0 94</w:t>
      </w:r>
      <w:r>
        <w:rPr>
          <w:rStyle w:val="a4"/>
        </w:rPr>
        <w:t>,</w:t>
      </w:r>
      <w:r>
        <w:t xml:space="preserve"> звонки принимаются в рабочие дни с 8:00 до 17:</w:t>
      </w:r>
      <w:r w:rsidR="007F14B2">
        <w:t>3</w:t>
      </w:r>
      <w:r>
        <w:t>0 (перерыв с 1</w:t>
      </w:r>
      <w:r w:rsidR="007F14B2">
        <w:t>2</w:t>
      </w:r>
      <w:r>
        <w:t>:</w:t>
      </w:r>
      <w:r w:rsidR="007F14B2">
        <w:t>3</w:t>
      </w:r>
      <w:r>
        <w:t>0 до 1</w:t>
      </w:r>
      <w:r w:rsidR="007F14B2">
        <w:t>4</w:t>
      </w:r>
      <w:r>
        <w:t>:00).</w:t>
      </w:r>
    </w:p>
    <w:p w:rsidR="0035298B" w:rsidRPr="007F14B2" w:rsidRDefault="0035298B" w:rsidP="0035298B">
      <w:pPr>
        <w:pStyle w:val="a3"/>
        <w:jc w:val="center"/>
        <w:rPr>
          <w:b/>
        </w:rPr>
      </w:pPr>
      <w:r w:rsidRPr="007F14B2">
        <w:rPr>
          <w:rStyle w:val="a4"/>
          <w:b w:val="0"/>
        </w:rPr>
        <w:t xml:space="preserve">Уважаемые </w:t>
      </w:r>
      <w:proofErr w:type="gramStart"/>
      <w:r w:rsidRPr="007F14B2">
        <w:rPr>
          <w:rStyle w:val="a4"/>
          <w:b w:val="0"/>
        </w:rPr>
        <w:t>жители</w:t>
      </w:r>
      <w:proofErr w:type="gramEnd"/>
      <w:r w:rsidRPr="007F14B2">
        <w:rPr>
          <w:rStyle w:val="a4"/>
          <w:b w:val="0"/>
        </w:rPr>
        <w:t xml:space="preserve"> </w:t>
      </w:r>
      <w:r w:rsidR="007F14B2" w:rsidRPr="007F14B2">
        <w:rPr>
          <w:b/>
        </w:rPr>
        <w:t>ЗАТО п. Солнечный</w:t>
      </w:r>
      <w:r w:rsidRPr="007F14B2">
        <w:rPr>
          <w:rStyle w:val="a4"/>
          <w:b w:val="0"/>
        </w:rPr>
        <w:t>!</w:t>
      </w:r>
    </w:p>
    <w:p w:rsidR="0035298B" w:rsidRDefault="0035298B" w:rsidP="0035298B">
      <w:pPr>
        <w:pStyle w:val="a3"/>
      </w:pPr>
      <w:proofErr w:type="gramStart"/>
      <w:r>
        <w:lastRenderedPageBreak/>
        <w:t>Администрация</w:t>
      </w:r>
      <w:proofErr w:type="gramEnd"/>
      <w:r>
        <w:t xml:space="preserve"> </w:t>
      </w:r>
      <w:r w:rsidR="007F14B2">
        <w:t xml:space="preserve">ЗАТО п. Солнечный </w:t>
      </w:r>
      <w:r>
        <w:t>приглашает Вас принять участие в  анонимном анкетировании и выразить свое отношение к неформальной занятости.</w:t>
      </w:r>
    </w:p>
    <w:p w:rsidR="0035298B" w:rsidRDefault="0035298B" w:rsidP="0035298B">
      <w:pPr>
        <w:pStyle w:val="a3"/>
      </w:pPr>
      <w:r>
        <w:t>Соглашаясь на заработную плату в «конверте», работник, тем самым лишается возможности социальной и правовой защиты. Выплата неофициальной заработной платы и оформление работников без заключения трудового договора позволяет недобросовестному работодателю скрывать налоги и взносы во внебюджетные фонды, ухудшая социальное обеспечение своих сотрудников. От размера официальной заработной платы зависят размер будущей пенсии, оплата больничных листов, выплаты по беременности и родам, суммы налоговых вычетов и суммы кредитов в банках на неотложные нужды и приобретение жилья.</w:t>
      </w:r>
    </w:p>
    <w:p w:rsidR="0035298B" w:rsidRDefault="0035298B" w:rsidP="0035298B">
      <w:pPr>
        <w:pStyle w:val="a3"/>
      </w:pPr>
      <w:r>
        <w:t>С неформальной занятостью можно и нужно бороться!</w:t>
      </w:r>
    </w:p>
    <w:p w:rsidR="0035298B" w:rsidRDefault="0035298B" w:rsidP="0035298B">
      <w:pPr>
        <w:pStyle w:val="a3"/>
      </w:pPr>
      <w:r>
        <w:t xml:space="preserve">Если работодатель уклоняется от заключения с Вами или Вашими близкими трудового договора, если Вы получаете заработную плату «в конверте» или ниже минимально установленного </w:t>
      </w:r>
      <w:proofErr w:type="gramStart"/>
      <w:r>
        <w:t>размера оплаты труда</w:t>
      </w:r>
      <w:proofErr w:type="gramEnd"/>
      <w:r>
        <w:t>, Вы можете защитить свои права и законные интересы, анонимно заполнив анкету.</w:t>
      </w:r>
    </w:p>
    <w:p w:rsidR="0035298B" w:rsidRDefault="0035298B" w:rsidP="0035298B">
      <w:pPr>
        <w:pStyle w:val="a3"/>
      </w:pPr>
      <w:r>
        <w:t>Анкета анонимна и Вы свободны в своих ответах.</w:t>
      </w:r>
      <w:bookmarkStart w:id="0" w:name="_GoBack"/>
      <w:bookmarkEnd w:id="0"/>
    </w:p>
    <w:p w:rsidR="0035298B" w:rsidRDefault="0035298B" w:rsidP="0035298B">
      <w:pPr>
        <w:pStyle w:val="a3"/>
      </w:pPr>
      <w:r>
        <w:t>Заранее благодарим Вас за откровенность!</w:t>
      </w:r>
    </w:p>
    <w:p w:rsidR="00D43061" w:rsidRDefault="00D43061"/>
    <w:sectPr w:rsidR="00D4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8B"/>
    <w:rsid w:val="0003616C"/>
    <w:rsid w:val="0035298B"/>
    <w:rsid w:val="007F14B2"/>
    <w:rsid w:val="00D4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9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4962">
          <w:marLeft w:val="0"/>
          <w:marRight w:val="0"/>
          <w:marTop w:val="0"/>
          <w:marBottom w:val="300"/>
          <w:divBdr>
            <w:top w:val="single" w:sz="6" w:space="0" w:color="D8DB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User_22</dc:creator>
  <cp:lastModifiedBy>User_22</cp:lastModifiedBy>
  <cp:revision>1</cp:revision>
  <dcterms:created xsi:type="dcterms:W3CDTF">2021-07-12T03:34:00Z</dcterms:created>
  <dcterms:modified xsi:type="dcterms:W3CDTF">2021-07-12T03:48:00Z</dcterms:modified>
</cp:coreProperties>
</file>