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5F2" w:rsidRPr="003205F2" w:rsidRDefault="003205F2" w:rsidP="003205F2">
      <w:pPr>
        <w:spacing w:after="0" w:line="240" w:lineRule="auto"/>
        <w:ind w:right="-7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205F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ПОЯСНИТЕЛЬНАЯ ЗАПИСКА</w:t>
      </w:r>
    </w:p>
    <w:p w:rsidR="003205F2" w:rsidRPr="003205F2" w:rsidRDefault="003205F2" w:rsidP="003205F2">
      <w:pPr>
        <w:spacing w:after="0" w:line="240" w:lineRule="auto"/>
        <w:ind w:right="-7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205F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3205F2" w:rsidRPr="003205F2" w:rsidRDefault="003205F2" w:rsidP="003205F2">
      <w:pPr>
        <w:spacing w:after="0" w:line="240" w:lineRule="auto"/>
        <w:ind w:right="-7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5F2" w:rsidRPr="004975FA" w:rsidRDefault="003205F2" w:rsidP="003205F2">
      <w:pPr>
        <w:spacing w:after="0" w:line="360" w:lineRule="exact"/>
        <w:ind w:left="3969" w:right="-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проекту решения Совета депутатов ЗАТО </w:t>
      </w:r>
      <w:r w:rsidR="00FD1279" w:rsidRPr="00497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4975FA">
        <w:rPr>
          <w:rFonts w:ascii="Times New Roman" w:eastAsia="Times New Roman" w:hAnsi="Times New Roman" w:cs="Times New Roman"/>
          <w:sz w:val="24"/>
          <w:szCs w:val="24"/>
          <w:lang w:eastAsia="ru-RU"/>
        </w:rPr>
        <w:t>п. Солнечный Красноярского края «</w:t>
      </w:r>
      <w:r w:rsidR="00660290" w:rsidRPr="004975FA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системах оплаты труда работников муниципальных бюджетных и казенных учреждений ЗАТО                       п. Солнечный Красноярского края</w:t>
      </w:r>
      <w:r w:rsidRPr="004975F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205F2" w:rsidRPr="00C72AB5" w:rsidRDefault="003205F2" w:rsidP="003205F2">
      <w:pPr>
        <w:spacing w:after="0" w:line="360" w:lineRule="exact"/>
        <w:ind w:right="-7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205F2" w:rsidRPr="00C72AB5" w:rsidRDefault="003205F2" w:rsidP="003205F2">
      <w:pPr>
        <w:spacing w:after="0" w:line="360" w:lineRule="exact"/>
        <w:ind w:right="-7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D1279" w:rsidRDefault="003205F2" w:rsidP="00FD1279">
      <w:pPr>
        <w:spacing w:after="0" w:line="360" w:lineRule="exact"/>
        <w:ind w:right="-79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5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1279" w:rsidRPr="0062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Предложенный на рассмотрение проект решения </w:t>
      </w:r>
      <w:r w:rsidR="008E4A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 соответствии с з</w:t>
      </w:r>
      <w:r w:rsidR="0062616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края</w:t>
      </w:r>
      <w:r w:rsidR="008E4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07.12.2023 № 6-2321П </w:t>
      </w:r>
      <w:r w:rsidR="008E4AAD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некоторые Законы края в целях повышения размеров оплаты труда работников бюджетной сферы»,</w:t>
      </w:r>
      <w:r w:rsidR="0040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предусматривающи</w:t>
      </w:r>
      <w:r w:rsidR="00393B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0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внесение изменений в Закон Красноярского края от 29.10.2009 № 9-3864 </w:t>
      </w:r>
      <w:r w:rsidR="006261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2616C" w:rsidRPr="0062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системах оплаты труда работников муниципальных </w:t>
      </w:r>
      <w:bookmarkStart w:id="0" w:name="_GoBack"/>
      <w:bookmarkEnd w:id="0"/>
      <w:r w:rsidR="0062616C" w:rsidRPr="0062616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и казенных учреждений ЗАТО                       п. Солнечный Красноярского края»</w:t>
      </w:r>
      <w:r w:rsidR="0040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BCA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реализации задачи по повышению с 1 января 2024 года заработной платы работников бюджетной сферы путем предоставления ежемесячной специальной краевой выплаты при полностью отработанной норме рабочего вре</w:t>
      </w:r>
      <w:r w:rsidR="00C72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 и выполненной норме труда (трудовых обязанностей) в размере 3,0 тыс. рублей с начислением на неё районного коэффициента и процентной надбавки к заработной плате за стаж работы в районах Крайнего Севера и приравненных к ним местностях, а также </w:t>
      </w:r>
      <w:r w:rsidR="004040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заработной платы работников учреждений в размере, равном абсолютному увеличению минимального размера оплаты труда с 1 января 2024 года.</w:t>
      </w:r>
    </w:p>
    <w:p w:rsidR="00FD1279" w:rsidRPr="00774EE4" w:rsidRDefault="00774EE4" w:rsidP="00FD1279">
      <w:pPr>
        <w:spacing w:after="0" w:line="360" w:lineRule="exact"/>
        <w:ind w:right="-79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проект решения не содержит положений, ухудшающих условия оплаты труда работников бюджетной сферы.</w:t>
      </w:r>
    </w:p>
    <w:p w:rsidR="003205F2" w:rsidRPr="003205F2" w:rsidRDefault="003205F2" w:rsidP="00FD1279">
      <w:pPr>
        <w:spacing w:after="0" w:line="360" w:lineRule="exact"/>
        <w:ind w:right="-79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5F2" w:rsidRPr="003205F2" w:rsidRDefault="003205F2" w:rsidP="003205F2">
      <w:pPr>
        <w:spacing w:after="0" w:line="360" w:lineRule="exact"/>
        <w:ind w:right="-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3E1" w:rsidRDefault="000D13E1" w:rsidP="000D13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3B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ЗАТО п. Солнечный - </w:t>
      </w:r>
    </w:p>
    <w:p w:rsidR="00447ADA" w:rsidRPr="0089615A" w:rsidRDefault="000D13E1" w:rsidP="000D13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финансово-экономического отдела</w:t>
      </w:r>
      <w:r w:rsidR="003205F2" w:rsidRPr="0089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9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205F2" w:rsidRPr="0089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838F2" w:rsidRPr="0089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5F2" w:rsidRPr="0089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9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05F2" w:rsidRPr="0089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A9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Бахарева</w:t>
      </w:r>
    </w:p>
    <w:p w:rsidR="00C838F2" w:rsidRDefault="00C838F2" w:rsidP="003205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8F2" w:rsidRDefault="00C838F2" w:rsidP="003205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8F2" w:rsidRDefault="00C838F2" w:rsidP="003205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3E1" w:rsidRDefault="000D13E1" w:rsidP="003205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939" w:rsidRDefault="00187939" w:rsidP="003205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8F2" w:rsidRPr="00393698" w:rsidRDefault="00C838F2" w:rsidP="003205F2">
      <w:pPr>
        <w:rPr>
          <w:sz w:val="20"/>
          <w:szCs w:val="20"/>
        </w:rPr>
      </w:pPr>
      <w:r w:rsidRPr="003936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Исполнитель: </w:t>
      </w:r>
      <w:proofErr w:type="spellStart"/>
      <w:r w:rsidR="00E126EB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Распопова</w:t>
      </w:r>
      <w:proofErr w:type="spellEnd"/>
      <w:r w:rsidR="00E12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Наталья Александровна</w:t>
      </w:r>
    </w:p>
    <w:sectPr w:rsidR="00C838F2" w:rsidRPr="00393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B08"/>
    <w:rsid w:val="000938C7"/>
    <w:rsid w:val="000D13E1"/>
    <w:rsid w:val="00187939"/>
    <w:rsid w:val="003205F2"/>
    <w:rsid w:val="00393698"/>
    <w:rsid w:val="00393BCA"/>
    <w:rsid w:val="003B0A9C"/>
    <w:rsid w:val="00404021"/>
    <w:rsid w:val="00447ADA"/>
    <w:rsid w:val="004975FA"/>
    <w:rsid w:val="005F3DD6"/>
    <w:rsid w:val="0062616C"/>
    <w:rsid w:val="00660290"/>
    <w:rsid w:val="0076177F"/>
    <w:rsid w:val="00770C81"/>
    <w:rsid w:val="00774EE4"/>
    <w:rsid w:val="007A774A"/>
    <w:rsid w:val="007F3B08"/>
    <w:rsid w:val="007F6393"/>
    <w:rsid w:val="0089615A"/>
    <w:rsid w:val="008E4AAD"/>
    <w:rsid w:val="0095733C"/>
    <w:rsid w:val="009A5CAF"/>
    <w:rsid w:val="00C37090"/>
    <w:rsid w:val="00C72AB5"/>
    <w:rsid w:val="00C838F2"/>
    <w:rsid w:val="00CC76F2"/>
    <w:rsid w:val="00D268CC"/>
    <w:rsid w:val="00DE7D6D"/>
    <w:rsid w:val="00E126EB"/>
    <w:rsid w:val="00E93BDF"/>
    <w:rsid w:val="00FD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4C53D"/>
  <w15:docId w15:val="{07212394-7C02-4A49-AA4C-B5100A2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Пк-пк</cp:lastModifiedBy>
  <cp:revision>35</cp:revision>
  <cp:lastPrinted>2023-12-18T09:29:00Z</cp:lastPrinted>
  <dcterms:created xsi:type="dcterms:W3CDTF">2015-05-26T09:57:00Z</dcterms:created>
  <dcterms:modified xsi:type="dcterms:W3CDTF">2023-12-18T09:32:00Z</dcterms:modified>
</cp:coreProperties>
</file>