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Обобщенная информация об исполнении лицами, замещающими муниципальн</w:t>
      </w:r>
      <w:r w:rsidR="00CF657B">
        <w:rPr>
          <w:rFonts w:eastAsiaTheme="minorHAnsi"/>
          <w:szCs w:val="28"/>
          <w:lang w:eastAsia="en-US"/>
        </w:rPr>
        <w:t>ую</w:t>
      </w:r>
      <w:r>
        <w:rPr>
          <w:rFonts w:eastAsiaTheme="minorHAnsi"/>
          <w:szCs w:val="28"/>
          <w:lang w:eastAsia="en-US"/>
        </w:rPr>
        <w:t xml:space="preserve"> должност</w:t>
      </w:r>
      <w:r w:rsidR="00CF657B">
        <w:rPr>
          <w:rFonts w:eastAsiaTheme="minorHAnsi"/>
          <w:szCs w:val="28"/>
          <w:lang w:eastAsia="en-US"/>
        </w:rPr>
        <w:t>ь депутата</w:t>
      </w:r>
      <w:r>
        <w:rPr>
          <w:rFonts w:eastAsiaTheme="minorHAnsi"/>
          <w:szCs w:val="28"/>
          <w:lang w:eastAsia="en-US"/>
        </w:rPr>
        <w:t xml:space="preserve"> </w:t>
      </w:r>
      <w:r w:rsidR="00C462F4">
        <w:rPr>
          <w:rFonts w:eastAsiaTheme="minorHAnsi" w:cstheme="minorBidi"/>
          <w:szCs w:val="22"/>
          <w:lang w:eastAsia="en-US"/>
        </w:rPr>
        <w:t xml:space="preserve">Совета депутатов ЗАТО п. Солнечный </w:t>
      </w:r>
      <w:r>
        <w:rPr>
          <w:rFonts w:eastAsiaTheme="minorHAnsi"/>
          <w:szCs w:val="28"/>
          <w:lang w:eastAsia="en-US"/>
        </w:rPr>
        <w:t>Красноярского края, обязанности представить сведения о доходах, расходах, об имуществе и обязательствах имущественного характера</w:t>
      </w:r>
    </w:p>
    <w:p w:rsidR="00CA5B6A" w:rsidRDefault="00CA5B6A" w:rsidP="00CA5B6A">
      <w:pPr>
        <w:jc w:val="center"/>
        <w:rPr>
          <w:rFonts w:eastAsiaTheme="minorHAnsi"/>
          <w:szCs w:val="28"/>
          <w:lang w:eastAsia="en-US"/>
        </w:rPr>
      </w:pPr>
    </w:p>
    <w:p w:rsidR="00CA5B6A" w:rsidRDefault="00CA5B6A" w:rsidP="00CA5B6A">
      <w:pPr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692"/>
        <w:gridCol w:w="2553"/>
        <w:gridCol w:w="2233"/>
      </w:tblGrid>
      <w:tr w:rsidR="00CA5B6A" w:rsidTr="0089457D">
        <w:tc>
          <w:tcPr>
            <w:tcW w:w="9571" w:type="dxa"/>
            <w:gridSpan w:val="4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  <w:p w:rsidR="00CA5B6A" w:rsidRDefault="00C462F4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 w:cstheme="minorBidi"/>
                <w:szCs w:val="22"/>
                <w:lang w:eastAsia="en-US"/>
              </w:rPr>
              <w:t>Совет депутатов ЗАТО п. Солнечный</w:t>
            </w:r>
            <w:r>
              <w:rPr>
                <w:rFonts w:eastAsiaTheme="minorHAnsi"/>
                <w:szCs w:val="28"/>
                <w:lang w:eastAsia="en-US"/>
              </w:rPr>
              <w:t xml:space="preserve"> </w:t>
            </w:r>
          </w:p>
          <w:p w:rsidR="00C462F4" w:rsidRDefault="00C462F4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</w:p>
        </w:tc>
      </w:tr>
      <w:tr w:rsidR="00CA5B6A" w:rsidTr="0089457D">
        <w:tc>
          <w:tcPr>
            <w:tcW w:w="2093" w:type="dxa"/>
          </w:tcPr>
          <w:p w:rsidR="00CA5B6A" w:rsidRDefault="00CA5B6A" w:rsidP="00CF657B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Общее 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>
              <w:rPr>
                <w:rFonts w:eastAsiaTheme="minorHAnsi"/>
                <w:szCs w:val="28"/>
                <w:lang w:eastAsia="en-US"/>
              </w:rPr>
              <w:t xml:space="preserve"> по состоянию на 31.12.2022</w:t>
            </w:r>
          </w:p>
        </w:tc>
        <w:tc>
          <w:tcPr>
            <w:tcW w:w="2692" w:type="dxa"/>
          </w:tcPr>
          <w:p w:rsidR="00CA5B6A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>, представивших сведения о доходах, расходах, об имуществе и обязательствах имущественного характера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2022 год</w:t>
            </w:r>
          </w:p>
        </w:tc>
        <w:tc>
          <w:tcPr>
            <w:tcW w:w="2553" w:type="dxa"/>
          </w:tcPr>
          <w:p w:rsidR="001E23E1" w:rsidRDefault="001E23E1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 xml:space="preserve">Количество </w:t>
            </w:r>
            <w:r w:rsidR="00CF657B">
              <w:rPr>
                <w:rFonts w:eastAsiaTheme="minorHAnsi"/>
                <w:szCs w:val="28"/>
                <w:lang w:eastAsia="en-US"/>
              </w:rPr>
              <w:t>депутатов</w:t>
            </w:r>
            <w:r w:rsidR="00CA5B6A">
              <w:rPr>
                <w:rFonts w:eastAsiaTheme="minorHAnsi"/>
                <w:szCs w:val="28"/>
                <w:lang w:eastAsia="en-US"/>
              </w:rPr>
              <w:t xml:space="preserve">, 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не исполнивших обязанность   представить сведения о доходах, расходах, об имуществе и обязательствах имущественного характера</w:t>
            </w:r>
          </w:p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за 2022 год</w:t>
            </w:r>
          </w:p>
        </w:tc>
        <w:tc>
          <w:tcPr>
            <w:tcW w:w="2233" w:type="dxa"/>
          </w:tcPr>
          <w:p w:rsidR="00CA5B6A" w:rsidRDefault="00CA5B6A" w:rsidP="0089457D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Дополнительная информация</w:t>
            </w:r>
          </w:p>
        </w:tc>
      </w:tr>
      <w:tr w:rsidR="00CA5B6A" w:rsidTr="001E23E1">
        <w:trPr>
          <w:trHeight w:val="727"/>
        </w:trPr>
        <w:tc>
          <w:tcPr>
            <w:tcW w:w="2093" w:type="dxa"/>
            <w:vAlign w:val="center"/>
          </w:tcPr>
          <w:p w:rsidR="00CA5B6A" w:rsidRDefault="00C462F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2692" w:type="dxa"/>
            <w:vAlign w:val="center"/>
          </w:tcPr>
          <w:p w:rsidR="00CA5B6A" w:rsidRDefault="00C462F4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14</w:t>
            </w:r>
          </w:p>
        </w:tc>
        <w:tc>
          <w:tcPr>
            <w:tcW w:w="2553" w:type="dxa"/>
            <w:vAlign w:val="center"/>
          </w:tcPr>
          <w:p w:rsidR="00CA5B6A" w:rsidRDefault="0032412A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  <w:tc>
          <w:tcPr>
            <w:tcW w:w="2233" w:type="dxa"/>
            <w:vAlign w:val="center"/>
          </w:tcPr>
          <w:p w:rsidR="00CA5B6A" w:rsidRPr="00E71856" w:rsidRDefault="001E23E1" w:rsidP="00CA5B6A">
            <w:pPr>
              <w:jc w:val="center"/>
              <w:rPr>
                <w:rFonts w:eastAsiaTheme="minorHAnsi"/>
                <w:szCs w:val="28"/>
                <w:lang w:eastAsia="en-US"/>
              </w:rPr>
            </w:pPr>
            <w:r>
              <w:rPr>
                <w:rFonts w:eastAsiaTheme="minorHAnsi"/>
                <w:szCs w:val="28"/>
                <w:lang w:eastAsia="en-US"/>
              </w:rPr>
              <w:t>-</w:t>
            </w:r>
          </w:p>
        </w:tc>
      </w:tr>
    </w:tbl>
    <w:p w:rsidR="003036C3" w:rsidRDefault="003036C3"/>
    <w:sectPr w:rsidR="0030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6A"/>
    <w:rsid w:val="00032F3A"/>
    <w:rsid w:val="001E23E1"/>
    <w:rsid w:val="002661A4"/>
    <w:rsid w:val="003036C3"/>
    <w:rsid w:val="0032412A"/>
    <w:rsid w:val="00530552"/>
    <w:rsid w:val="00C462F4"/>
    <w:rsid w:val="00CA5B6A"/>
    <w:rsid w:val="00CF657B"/>
    <w:rsid w:val="00D677DF"/>
    <w:rsid w:val="00D76B02"/>
    <w:rsid w:val="00E64F19"/>
    <w:rsid w:val="00FE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6A"/>
    <w:rPr>
      <w:rFonts w:eastAsia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B6A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Брюханов Игорь Иванович</dc:creator>
  <cp:lastModifiedBy>Брюханов Игорь Иванович</cp:lastModifiedBy>
  <cp:revision>10</cp:revision>
  <dcterms:created xsi:type="dcterms:W3CDTF">2023-04-19T04:59:00Z</dcterms:created>
  <dcterms:modified xsi:type="dcterms:W3CDTF">2023-06-05T03:14:00Z</dcterms:modified>
</cp:coreProperties>
</file>